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4A3061C3" w:rsidR="000002C9"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426A25">
        <w:rPr>
          <w:rFonts w:ascii="Verdana" w:hAnsi="Verdana"/>
          <w:sz w:val="21"/>
          <w:szCs w:val="21"/>
        </w:rPr>
        <w:t>LECERA</w:t>
      </w:r>
      <w:r w:rsidRPr="0064185C">
        <w:rPr>
          <w:rFonts w:ascii="Verdana" w:hAnsi="Verdana"/>
          <w:sz w:val="21"/>
          <w:szCs w:val="21"/>
        </w:rPr>
        <w:t xml:space="preserve">, a </w:t>
      </w:r>
      <w:r w:rsidR="00426A25">
        <w:rPr>
          <w:rFonts w:ascii="Verdana" w:hAnsi="Verdana"/>
          <w:sz w:val="21"/>
          <w:szCs w:val="21"/>
        </w:rPr>
        <w:t>30</w:t>
      </w:r>
      <w:r w:rsidRPr="0064185C">
        <w:rPr>
          <w:rFonts w:ascii="Verdana" w:hAnsi="Verdana"/>
          <w:sz w:val="21"/>
          <w:szCs w:val="21"/>
        </w:rPr>
        <w:t xml:space="preserve"> de </w:t>
      </w:r>
      <w:r w:rsidR="00426A25">
        <w:rPr>
          <w:rFonts w:ascii="Verdana" w:hAnsi="Verdana"/>
          <w:sz w:val="21"/>
          <w:szCs w:val="21"/>
        </w:rPr>
        <w:t>ENERO</w:t>
      </w:r>
      <w:r w:rsidRPr="0064185C">
        <w:rPr>
          <w:rFonts w:ascii="Verdana" w:hAnsi="Verdana"/>
          <w:sz w:val="21"/>
          <w:szCs w:val="21"/>
        </w:rPr>
        <w:t xml:space="preserve"> de </w:t>
      </w:r>
      <w:r w:rsidR="00426A25">
        <w:rPr>
          <w:rFonts w:ascii="Verdana" w:hAnsi="Verdana"/>
          <w:sz w:val="21"/>
          <w:szCs w:val="21"/>
        </w:rPr>
        <w:t>2026</w:t>
      </w:r>
      <w:r w:rsidRPr="0064185C">
        <w:rPr>
          <w:rFonts w:ascii="Verdana" w:hAnsi="Verdana"/>
          <w:sz w:val="21"/>
          <w:szCs w:val="21"/>
        </w:rPr>
        <w:t>.</w:t>
      </w: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075F02D3" w14:textId="77777777" w:rsidR="00A229DB" w:rsidRDefault="00A229DB" w:rsidP="00A229DB">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 xml:space="preserve"> </w:t>
      </w:r>
      <w:r w:rsidRPr="009B4820">
        <w:rPr>
          <w:rFonts w:ascii="Verdana" w:hAnsi="Verdana"/>
          <w:b/>
          <w:bCs/>
          <w:sz w:val="21"/>
          <w:szCs w:val="21"/>
        </w:rPr>
        <w:t>José Miguel Ibañez Casaos</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9B4820">
        <w:rPr>
          <w:rFonts w:ascii="Verdana" w:hAnsi="Verdana"/>
          <w:sz w:val="21"/>
          <w:szCs w:val="21"/>
        </w:rPr>
        <w:t>17716238M</w:t>
      </w:r>
      <w:r w:rsidRPr="00635698">
        <w:rPr>
          <w:rFonts w:ascii="Verdana" w:hAnsi="Verdana"/>
          <w:sz w:val="21"/>
          <w:szCs w:val="21"/>
        </w:rPr>
        <w:t xml:space="preserve">, en vigor; con domicilio en </w:t>
      </w:r>
      <w:r w:rsidRPr="009B4820">
        <w:rPr>
          <w:rFonts w:ascii="Verdana" w:hAnsi="Verdana"/>
          <w:sz w:val="21"/>
          <w:szCs w:val="21"/>
        </w:rPr>
        <w:t>CL DULA 18</w:t>
      </w:r>
      <w:r>
        <w:rPr>
          <w:rFonts w:ascii="Verdana" w:hAnsi="Verdana"/>
          <w:sz w:val="21"/>
          <w:szCs w:val="21"/>
        </w:rPr>
        <w:t xml:space="preserve">, </w:t>
      </w:r>
      <w:r w:rsidRPr="009B4820">
        <w:rPr>
          <w:rFonts w:ascii="Verdana" w:hAnsi="Verdana"/>
          <w:sz w:val="21"/>
          <w:szCs w:val="21"/>
        </w:rPr>
        <w:t>50131 LECERA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w:t>
      </w:r>
      <w:r w:rsidRPr="009B4820">
        <w:rPr>
          <w:rFonts w:ascii="Verdana" w:hAnsi="Verdana"/>
          <w:sz w:val="21"/>
          <w:szCs w:val="21"/>
        </w:rPr>
        <w:t>miguelcasaospajarero@gmail.com</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221"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357"/>
        <w:gridCol w:w="1037"/>
        <w:gridCol w:w="1134"/>
        <w:gridCol w:w="2693"/>
      </w:tblGrid>
      <w:tr w:rsidR="000E64C3" w:rsidRPr="0064185C" w14:paraId="7B970DF1" w14:textId="77777777" w:rsidTr="006E7E9B">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3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A229DB" w:rsidRPr="0064185C" w14:paraId="7A9DE8D7" w14:textId="77777777" w:rsidTr="006E7E9B">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4A518090" w:rsidR="00A229DB" w:rsidRPr="0004709C" w:rsidRDefault="00A229DB" w:rsidP="00A229DB">
            <w:pPr>
              <w:spacing w:before="120" w:line="288" w:lineRule="auto"/>
              <w:ind w:left="105"/>
              <w:jc w:val="center"/>
              <w:textAlignment w:val="baseline"/>
              <w:rPr>
                <w:rFonts w:ascii="Verdana" w:hAnsi="Verdana"/>
                <w:sz w:val="21"/>
                <w:szCs w:val="21"/>
              </w:rPr>
            </w:pPr>
            <w:r w:rsidRPr="009B4820">
              <w:rPr>
                <w:rFonts w:ascii="Verdana" w:hAnsi="Verdana"/>
                <w:sz w:val="21"/>
                <w:szCs w:val="21"/>
              </w:rPr>
              <w:t>50137A04500138</w:t>
            </w:r>
          </w:p>
        </w:tc>
        <w:tc>
          <w:tcPr>
            <w:tcW w:w="135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33BDE3F6" w:rsidR="00A229DB" w:rsidRPr="0064185C" w:rsidRDefault="00A229DB" w:rsidP="00A229DB">
            <w:pPr>
              <w:spacing w:before="120" w:line="288" w:lineRule="auto"/>
              <w:ind w:left="120" w:right="105"/>
              <w:jc w:val="center"/>
              <w:textAlignment w:val="baseline"/>
              <w:rPr>
                <w:rFonts w:ascii="Verdana" w:hAnsi="Verdana"/>
                <w:sz w:val="21"/>
                <w:szCs w:val="21"/>
                <w:lang w:val="es-ES"/>
              </w:rPr>
            </w:pPr>
            <w:r w:rsidRPr="009B4820">
              <w:rPr>
                <w:rFonts w:ascii="Verdana" w:hAnsi="Verdana"/>
                <w:sz w:val="21"/>
                <w:szCs w:val="21"/>
                <w:lang w:val="es-ES"/>
              </w:rPr>
              <w:t>LECERA</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16DF316E" w:rsidR="00A229DB" w:rsidRPr="0064185C" w:rsidRDefault="00A229DB" w:rsidP="00A229DB">
            <w:pPr>
              <w:spacing w:before="120" w:line="288" w:lineRule="auto"/>
              <w:jc w:val="center"/>
              <w:textAlignment w:val="baseline"/>
              <w:rPr>
                <w:rFonts w:ascii="Verdana" w:hAnsi="Verdana"/>
                <w:sz w:val="21"/>
                <w:szCs w:val="21"/>
                <w:lang w:val="es-ES"/>
              </w:rPr>
            </w:pPr>
            <w:r>
              <w:rPr>
                <w:rFonts w:ascii="Aptos" w:hAnsi="Aptos" w:cs="Arial"/>
              </w:rPr>
              <w:t>45</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0B78135E" w:rsidR="00A229DB" w:rsidRPr="0064185C" w:rsidRDefault="00A229DB" w:rsidP="00A229DB">
            <w:pPr>
              <w:spacing w:before="120" w:line="288" w:lineRule="auto"/>
              <w:ind w:left="105" w:right="90"/>
              <w:jc w:val="center"/>
              <w:textAlignment w:val="baseline"/>
              <w:rPr>
                <w:rFonts w:ascii="Verdana" w:hAnsi="Verdana"/>
                <w:sz w:val="21"/>
                <w:szCs w:val="21"/>
                <w:lang w:val="es-ES"/>
              </w:rPr>
            </w:pPr>
            <w:r>
              <w:rPr>
                <w:rFonts w:ascii="Aptos" w:hAnsi="Aptos" w:cs="Arial"/>
              </w:rPr>
              <w:t>138</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188BBECA" w:rsidR="00A229DB" w:rsidRPr="0064185C" w:rsidRDefault="00A229DB" w:rsidP="00A229DB">
            <w:pPr>
              <w:spacing w:before="120" w:line="288" w:lineRule="auto"/>
              <w:ind w:left="105" w:right="90"/>
              <w:jc w:val="center"/>
              <w:textAlignment w:val="baseline"/>
              <w:rPr>
                <w:rFonts w:ascii="Verdana" w:hAnsi="Verdana"/>
                <w:sz w:val="21"/>
                <w:szCs w:val="21"/>
              </w:rPr>
            </w:pPr>
            <w:r>
              <w:rPr>
                <w:rFonts w:ascii="Verdana" w:hAnsi="Verdana"/>
                <w:sz w:val="21"/>
                <w:szCs w:val="21"/>
              </w:rPr>
              <w:t xml:space="preserve">Finca </w:t>
            </w:r>
            <w:proofErr w:type="spellStart"/>
            <w:r>
              <w:rPr>
                <w:rFonts w:ascii="Verdana" w:hAnsi="Verdana"/>
                <w:sz w:val="21"/>
                <w:szCs w:val="21"/>
              </w:rPr>
              <w:t>nº</w:t>
            </w:r>
            <w:proofErr w:type="spellEnd"/>
            <w:r>
              <w:rPr>
                <w:rFonts w:ascii="Verdana" w:hAnsi="Verdana"/>
                <w:sz w:val="21"/>
                <w:szCs w:val="21"/>
              </w:rPr>
              <w:t xml:space="preserve"> </w:t>
            </w:r>
            <w:r w:rsidRPr="009B4820">
              <w:rPr>
                <w:rFonts w:ascii="Verdana" w:hAnsi="Verdana"/>
                <w:sz w:val="21"/>
                <w:szCs w:val="21"/>
              </w:rPr>
              <w:t>4529</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lastRenderedPageBreak/>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4423035B"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A229DB">
        <w:rPr>
          <w:rFonts w:ascii="Verdana" w:hAnsi="Verdana"/>
          <w:sz w:val="21"/>
          <w:szCs w:val="21"/>
        </w:rPr>
        <w:t xml:space="preserve">A estos efectos, se aporta al presente contrato, como </w:t>
      </w:r>
      <w:r w:rsidRPr="00A229DB">
        <w:rPr>
          <w:rFonts w:ascii="Verdana" w:hAnsi="Verdana"/>
          <w:b/>
          <w:sz w:val="21"/>
          <w:szCs w:val="21"/>
          <w:u w:val="single"/>
        </w:rPr>
        <w:t>Anexo I</w:t>
      </w:r>
      <w:r w:rsidRPr="00A229DB">
        <w:rPr>
          <w:rFonts w:ascii="Verdana" w:hAnsi="Verdana"/>
          <w:sz w:val="21"/>
          <w:szCs w:val="21"/>
        </w:rPr>
        <w:t>, nota simple informativa y actualizada</w:t>
      </w:r>
      <w:r w:rsidR="001439C1" w:rsidRPr="00A229DB">
        <w:rPr>
          <w:rFonts w:ascii="Verdana" w:hAnsi="Verdana" w:cs="Arial"/>
          <w:sz w:val="21"/>
          <w:szCs w:val="21"/>
          <w:lang w:eastAsia="es-ES"/>
        </w:rPr>
        <w:t xml:space="preserve"> de </w:t>
      </w:r>
      <w:r w:rsidR="00374152" w:rsidRPr="00A229DB">
        <w:rPr>
          <w:rFonts w:ascii="Verdana" w:hAnsi="Verdana" w:cs="Arial"/>
          <w:sz w:val="21"/>
          <w:szCs w:val="21"/>
          <w:lang w:eastAsia="es-ES"/>
        </w:rPr>
        <w:t>la</w:t>
      </w:r>
      <w:r w:rsidR="00374152" w:rsidRPr="00A229DB">
        <w:rPr>
          <w:rFonts w:ascii="Verdana" w:hAnsi="Verdana"/>
          <w:sz w:val="21"/>
          <w:szCs w:val="21"/>
        </w:rPr>
        <w:t xml:space="preserve">/s </w:t>
      </w:r>
      <w:r w:rsidR="00374152" w:rsidRPr="00A229DB">
        <w:rPr>
          <w:rFonts w:ascii="Verdana" w:hAnsi="Verdana" w:cs="Arial"/>
          <w:sz w:val="21"/>
          <w:szCs w:val="21"/>
          <w:lang w:eastAsia="es-ES"/>
        </w:rPr>
        <w:t>Finca/s</w:t>
      </w:r>
      <w:r w:rsidR="00374152" w:rsidRPr="00A229DB">
        <w:rPr>
          <w:rFonts w:ascii="Verdana" w:hAnsi="Verdana"/>
          <w:sz w:val="21"/>
          <w:szCs w:val="21"/>
        </w:rPr>
        <w:t xml:space="preserve"> </w:t>
      </w:r>
      <w:r w:rsidRPr="00A229DB">
        <w:rPr>
          <w:rFonts w:ascii="Verdana" w:hAnsi="Verdana"/>
          <w:sz w:val="21"/>
          <w:szCs w:val="21"/>
        </w:rPr>
        <w:t xml:space="preserve">emitida por el Registro de la Propiedad de </w:t>
      </w:r>
      <w:r w:rsidR="00C55CA6" w:rsidRPr="00A229DB">
        <w:rPr>
          <w:rFonts w:ascii="Verdana" w:hAnsi="Verdana"/>
          <w:sz w:val="21"/>
          <w:szCs w:val="21"/>
        </w:rPr>
        <w:t>Belchite</w:t>
      </w:r>
      <w:r w:rsidRPr="00A229DB">
        <w:rPr>
          <w:rFonts w:ascii="Verdana" w:hAnsi="Verdana"/>
          <w:sz w:val="21"/>
          <w:szCs w:val="21"/>
        </w:rPr>
        <w:t>;</w:t>
      </w:r>
      <w:r w:rsidRPr="0064185C">
        <w:rPr>
          <w:rFonts w:ascii="Verdana" w:hAnsi="Verdana"/>
          <w:sz w:val="21"/>
          <w:szCs w:val="21"/>
        </w:rPr>
        <w:t xml:space="preserve"> </w:t>
      </w:r>
    </w:p>
    <w:p w14:paraId="58AE860F" w14:textId="2E002DCD"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8430FA">
        <w:rPr>
          <w:rFonts w:ascii="Verdana" w:hAnsi="Verdana"/>
          <w:sz w:val="21"/>
          <w:szCs w:val="21"/>
        </w:rPr>
        <w:t xml:space="preserve">De igual modo, la Propiedad manifiesta que </w:t>
      </w:r>
      <w:r w:rsidR="00A23290" w:rsidRPr="008430FA">
        <w:rPr>
          <w:rFonts w:ascii="Verdana" w:hAnsi="Verdana" w:cs="Arial"/>
          <w:sz w:val="21"/>
          <w:szCs w:val="21"/>
          <w:lang w:eastAsia="es-ES"/>
        </w:rPr>
        <w:t>la/s Finca/s</w:t>
      </w:r>
      <w:r w:rsidR="00A23290" w:rsidRPr="008430FA">
        <w:rPr>
          <w:rFonts w:ascii="Verdana" w:hAnsi="Verdana"/>
          <w:sz w:val="21"/>
          <w:szCs w:val="21"/>
        </w:rPr>
        <w:t xml:space="preserve"> </w:t>
      </w:r>
      <w:r w:rsidRPr="008430FA">
        <w:rPr>
          <w:rFonts w:ascii="Verdana" w:hAnsi="Verdana"/>
          <w:sz w:val="21"/>
          <w:szCs w:val="21"/>
        </w:rPr>
        <w:t>no tiene ocupante</w:t>
      </w:r>
      <w:r w:rsidR="004021CD" w:rsidRPr="008430FA">
        <w:rPr>
          <w:rFonts w:ascii="Verdana" w:hAnsi="Verdana"/>
          <w:sz w:val="21"/>
          <w:szCs w:val="21"/>
        </w:rPr>
        <w:t>, ni precarista,</w:t>
      </w:r>
      <w:r w:rsidRPr="008430FA">
        <w:rPr>
          <w:rFonts w:ascii="Verdana" w:hAnsi="Verdana"/>
          <w:sz w:val="21"/>
          <w:szCs w:val="21"/>
        </w:rPr>
        <w:t xml:space="preserve"> ni arrendatario alguno, ostentando personalmente la</w:t>
      </w:r>
      <w:r w:rsidR="004021CD" w:rsidRPr="008430FA">
        <w:rPr>
          <w:rFonts w:ascii="Verdana" w:hAnsi="Verdana"/>
          <w:sz w:val="21"/>
          <w:szCs w:val="21"/>
        </w:rPr>
        <w:t xml:space="preserve"> pacífica</w:t>
      </w:r>
      <w:r w:rsidRPr="008430FA">
        <w:rPr>
          <w:rFonts w:ascii="Verdana" w:hAnsi="Verdana"/>
          <w:sz w:val="21"/>
          <w:szCs w:val="21"/>
        </w:rPr>
        <w:t xml:space="preserve"> </w:t>
      </w:r>
      <w:r w:rsidR="00135679" w:rsidRPr="008430FA">
        <w:rPr>
          <w:rFonts w:ascii="Verdana" w:hAnsi="Verdana"/>
          <w:sz w:val="21"/>
          <w:szCs w:val="21"/>
        </w:rPr>
        <w:t>ocupación de</w:t>
      </w:r>
      <w:r w:rsidRPr="008430FA">
        <w:rPr>
          <w:rFonts w:ascii="Verdana" w:hAnsi="Verdana"/>
          <w:sz w:val="21"/>
          <w:szCs w:val="21"/>
        </w:rPr>
        <w:t xml:space="preserve"> ésta.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3FB2307D" w14:textId="0A0639B5" w:rsidR="002B5E90" w:rsidRPr="006E7E9B" w:rsidRDefault="003B516F" w:rsidP="002B5E90">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lastRenderedPageBreak/>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A313A4" w:rsidRDefault="005A621C" w:rsidP="00771AA2">
      <w:pPr>
        <w:pStyle w:val="Prrafodelista"/>
        <w:numPr>
          <w:ilvl w:val="2"/>
          <w:numId w:val="24"/>
        </w:numPr>
        <w:spacing w:before="120" w:line="288" w:lineRule="auto"/>
        <w:ind w:left="1276" w:hanging="709"/>
        <w:rPr>
          <w:rFonts w:ascii="Verdana" w:hAnsi="Verdana"/>
          <w:sz w:val="21"/>
          <w:szCs w:val="21"/>
        </w:rPr>
      </w:pPr>
      <w:r w:rsidRPr="00A313A4">
        <w:rPr>
          <w:rFonts w:ascii="Verdana" w:hAnsi="Verdana"/>
          <w:sz w:val="21"/>
          <w:szCs w:val="21"/>
        </w:rPr>
        <w:t>L</w:t>
      </w:r>
      <w:r w:rsidR="00530246" w:rsidRPr="00A313A4">
        <w:rPr>
          <w:rFonts w:ascii="Verdana" w:hAnsi="Verdana"/>
          <w:sz w:val="21"/>
          <w:szCs w:val="21"/>
        </w:rPr>
        <w:t xml:space="preserve">a Propiedad podrá hacer uso de la parte </w:t>
      </w:r>
      <w:r w:rsidR="00530246" w:rsidRPr="00A313A4">
        <w:rPr>
          <w:rFonts w:ascii="Verdana" w:hAnsi="Verdana" w:cs="Arial"/>
          <w:sz w:val="21"/>
          <w:szCs w:val="21"/>
          <w:lang w:eastAsia="es-ES"/>
        </w:rPr>
        <w:t>de</w:t>
      </w:r>
      <w:r w:rsidR="00AA5662" w:rsidRPr="00A313A4">
        <w:rPr>
          <w:rFonts w:ascii="Verdana" w:hAnsi="Verdana" w:cs="Arial"/>
          <w:sz w:val="21"/>
          <w:szCs w:val="21"/>
          <w:lang w:eastAsia="es-ES"/>
        </w:rPr>
        <w:t xml:space="preserve"> </w:t>
      </w:r>
      <w:r w:rsidR="00374152" w:rsidRPr="00A313A4">
        <w:rPr>
          <w:rFonts w:ascii="Verdana" w:hAnsi="Verdana" w:cs="Arial"/>
          <w:sz w:val="21"/>
          <w:szCs w:val="21"/>
          <w:lang w:eastAsia="es-ES"/>
        </w:rPr>
        <w:t>la/s Finca/s</w:t>
      </w:r>
      <w:r w:rsidR="00374152" w:rsidRPr="00A313A4">
        <w:rPr>
          <w:rFonts w:ascii="Verdana" w:hAnsi="Verdana"/>
          <w:sz w:val="21"/>
          <w:szCs w:val="21"/>
        </w:rPr>
        <w:t xml:space="preserve"> </w:t>
      </w:r>
      <w:r w:rsidR="00530246" w:rsidRPr="00A313A4">
        <w:rPr>
          <w:rFonts w:ascii="Verdana" w:hAnsi="Verdana"/>
          <w:sz w:val="21"/>
          <w:szCs w:val="21"/>
        </w:rPr>
        <w:t xml:space="preserve">no </w:t>
      </w:r>
      <w:r w:rsidR="00F016BD" w:rsidRPr="00A313A4">
        <w:rPr>
          <w:rFonts w:ascii="Verdana" w:hAnsi="Verdana"/>
          <w:sz w:val="21"/>
          <w:szCs w:val="21"/>
        </w:rPr>
        <w:t>incluida en</w:t>
      </w:r>
      <w:r w:rsidR="00530246" w:rsidRPr="00A313A4">
        <w:rPr>
          <w:rFonts w:ascii="Verdana" w:hAnsi="Verdana"/>
          <w:sz w:val="21"/>
          <w:szCs w:val="21"/>
        </w:rPr>
        <w:t xml:space="preserve"> las superficies descritas en </w:t>
      </w:r>
      <w:r w:rsidR="00AA5662" w:rsidRPr="00A313A4">
        <w:rPr>
          <w:rFonts w:ascii="Verdana" w:hAnsi="Verdana" w:cs="Arial"/>
          <w:sz w:val="21"/>
          <w:szCs w:val="21"/>
          <w:lang w:eastAsia="es-ES"/>
        </w:rPr>
        <w:t xml:space="preserve">la Ficha </w:t>
      </w:r>
      <w:r w:rsidR="00530246" w:rsidRPr="00A313A4">
        <w:rPr>
          <w:rFonts w:ascii="Verdana" w:hAnsi="Verdana" w:cs="Arial"/>
          <w:sz w:val="21"/>
          <w:szCs w:val="21"/>
          <w:lang w:eastAsia="es-ES"/>
        </w:rPr>
        <w:t>adjunt</w:t>
      </w:r>
      <w:r w:rsidR="00AA5662" w:rsidRPr="00A313A4">
        <w:rPr>
          <w:rFonts w:ascii="Verdana" w:hAnsi="Verdana" w:cs="Arial"/>
          <w:sz w:val="21"/>
          <w:szCs w:val="21"/>
          <w:lang w:eastAsia="es-ES"/>
        </w:rPr>
        <w:t>a</w:t>
      </w:r>
      <w:r w:rsidR="00530246" w:rsidRPr="00A313A4">
        <w:rPr>
          <w:rFonts w:ascii="Verdana" w:hAnsi="Verdana"/>
          <w:sz w:val="21"/>
          <w:szCs w:val="21"/>
        </w:rPr>
        <w:t xml:space="preserve"> como Anexo II, pudiendo dedicarla a actividades compatibles con su naturaleza rústica, excluyéndose expresa y específicamente, dada su incompatibilidad urbanística, el uso de vivienda; y siempre que el desarrollo de dichas actividades no impida </w:t>
      </w:r>
      <w:r w:rsidR="002F44B7" w:rsidRPr="00A313A4">
        <w:rPr>
          <w:rFonts w:ascii="Verdana" w:hAnsi="Verdana"/>
          <w:sz w:val="21"/>
          <w:szCs w:val="21"/>
        </w:rPr>
        <w:t xml:space="preserve">(i) </w:t>
      </w:r>
      <w:r w:rsidR="00530246" w:rsidRPr="00A313A4">
        <w:rPr>
          <w:rFonts w:ascii="Verdana" w:hAnsi="Verdana"/>
          <w:sz w:val="21"/>
          <w:szCs w:val="21"/>
        </w:rPr>
        <w:t xml:space="preserve">el normal funcionamiento </w:t>
      </w:r>
      <w:r w:rsidR="00FE60B2" w:rsidRPr="00A313A4">
        <w:rPr>
          <w:rFonts w:ascii="Verdana" w:hAnsi="Verdana"/>
          <w:sz w:val="21"/>
          <w:szCs w:val="21"/>
        </w:rPr>
        <w:t>de la Instalación</w:t>
      </w:r>
      <w:r w:rsidR="002F44B7" w:rsidRPr="00A313A4">
        <w:rPr>
          <w:rFonts w:ascii="Verdana" w:hAnsi="Verdana"/>
          <w:sz w:val="21"/>
          <w:szCs w:val="21"/>
        </w:rPr>
        <w:t xml:space="preserve">; </w:t>
      </w:r>
      <w:r w:rsidR="00530246" w:rsidRPr="00A313A4">
        <w:rPr>
          <w:rFonts w:ascii="Verdana" w:hAnsi="Verdana"/>
          <w:sz w:val="21"/>
          <w:szCs w:val="21"/>
        </w:rPr>
        <w:t xml:space="preserve">y </w:t>
      </w:r>
      <w:r w:rsidR="002F44B7" w:rsidRPr="00A313A4">
        <w:rPr>
          <w:rFonts w:ascii="Verdana" w:hAnsi="Verdana"/>
          <w:sz w:val="21"/>
          <w:szCs w:val="21"/>
        </w:rPr>
        <w:t>(</w:t>
      </w:r>
      <w:proofErr w:type="spellStart"/>
      <w:r w:rsidR="002F44B7" w:rsidRPr="00A313A4">
        <w:rPr>
          <w:rFonts w:ascii="Verdana" w:hAnsi="Verdana"/>
          <w:sz w:val="21"/>
          <w:szCs w:val="21"/>
        </w:rPr>
        <w:t>ii</w:t>
      </w:r>
      <w:proofErr w:type="spellEnd"/>
      <w:r w:rsidR="002F44B7" w:rsidRPr="00A313A4">
        <w:rPr>
          <w:rFonts w:ascii="Verdana" w:hAnsi="Verdana"/>
          <w:sz w:val="21"/>
          <w:szCs w:val="21"/>
        </w:rPr>
        <w:t xml:space="preserve">) </w:t>
      </w:r>
      <w:r w:rsidR="00530246" w:rsidRPr="00A313A4">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 xml:space="preserve">que por sus características </w:t>
      </w:r>
      <w:r w:rsidR="00AF09AB" w:rsidRPr="0064185C">
        <w:rPr>
          <w:rFonts w:ascii="Verdana" w:hAnsi="Verdana"/>
          <w:sz w:val="21"/>
          <w:szCs w:val="21"/>
        </w:rPr>
        <w:lastRenderedPageBreak/>
        <w:t>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5F6CB5E4" w14:textId="77777777" w:rsidR="006E7E9B" w:rsidRDefault="006E7E9B" w:rsidP="0064185C">
      <w:pPr>
        <w:pStyle w:val="Prrafodelista"/>
        <w:numPr>
          <w:ilvl w:val="0"/>
          <w:numId w:val="0"/>
        </w:numPr>
        <w:spacing w:before="120" w:line="288" w:lineRule="auto"/>
        <w:ind w:left="1276"/>
        <w:rPr>
          <w:rFonts w:ascii="Verdana" w:hAnsi="Verdana" w:cs="Arial"/>
          <w:sz w:val="21"/>
          <w:szCs w:val="21"/>
          <w:lang w:eastAsia="es-ES"/>
        </w:rPr>
      </w:pPr>
    </w:p>
    <w:p w14:paraId="74A19CA0" w14:textId="77777777" w:rsidR="006E7E9B" w:rsidRPr="0064185C" w:rsidRDefault="006E7E9B" w:rsidP="0064185C">
      <w:pPr>
        <w:pStyle w:val="Prrafodelista"/>
        <w:numPr>
          <w:ilvl w:val="0"/>
          <w:numId w:val="0"/>
        </w:numPr>
        <w:spacing w:before="120" w:line="288" w:lineRule="auto"/>
        <w:ind w:left="1276"/>
        <w:rPr>
          <w:rFonts w:ascii="Verdana" w:hAnsi="Verdana" w:cs="Arial"/>
          <w:sz w:val="21"/>
          <w:szCs w:val="21"/>
          <w:lang w:eastAsia="es-ES"/>
        </w:rPr>
      </w:pP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lastRenderedPageBreak/>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334338BF"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w:t>
      </w:r>
      <w:r w:rsidR="00A229DB">
        <w:rPr>
          <w:rFonts w:ascii="Verdana" w:hAnsi="Verdana" w:cs="Arial"/>
          <w:sz w:val="21"/>
          <w:szCs w:val="21"/>
          <w:lang w:eastAsia="es-ES"/>
        </w:rPr>
        <w:t xml:space="preserve"> DOS MIL SEISCIENTOS SETENTA Y SEIS EUROS CON SESENTA CÉNTIMOS ANUALES (2.676,60 €/AÑO).</w:t>
      </w:r>
    </w:p>
    <w:p w14:paraId="0FF42321" w14:textId="25306A98"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002B5E90">
        <w:rPr>
          <w:rFonts w:ascii="Verdana" w:hAnsi="Verdana" w:cs="Arial"/>
          <w:sz w:val="21"/>
          <w:szCs w:val="21"/>
          <w:lang w:eastAsia="es-ES"/>
        </w:rPr>
        <w:t>ES5520850561890101168691</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5634FD" w:rsidRDefault="00F42D9A" w:rsidP="00F42D9A">
      <w:pPr>
        <w:spacing w:before="120" w:line="288" w:lineRule="auto"/>
        <w:rPr>
          <w:rFonts w:ascii="Verdana" w:hAnsi="Verdana" w:cs="Arial"/>
          <w:sz w:val="21"/>
          <w:szCs w:val="21"/>
          <w:lang w:val="es-ES" w:eastAsia="es-ES"/>
        </w:rPr>
      </w:pPr>
      <w:r w:rsidRPr="005634FD">
        <w:rPr>
          <w:rFonts w:ascii="Verdana" w:hAnsi="Verdana" w:cs="Arial"/>
          <w:sz w:val="21"/>
          <w:szCs w:val="21"/>
          <w:lang w:val="es-ES" w:eastAsia="es-ES"/>
        </w:rPr>
        <w:lastRenderedPageBreak/>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3D04070F" w14:textId="77777777" w:rsidR="006E7E9B" w:rsidRPr="006E7E9B" w:rsidRDefault="006E7E9B" w:rsidP="006E7E9B">
      <w:pPr>
        <w:spacing w:before="120" w:line="288" w:lineRule="auto"/>
        <w:rPr>
          <w:rFonts w:ascii="Verdana" w:hAnsi="Verdana"/>
          <w:sz w:val="21"/>
          <w:szCs w:val="21"/>
        </w:rPr>
      </w:pP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lastRenderedPageBreak/>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0C14B844" w14:textId="3B77B6A5" w:rsidR="002B0102" w:rsidRPr="006E7E9B" w:rsidRDefault="006E7E9B" w:rsidP="006E7E9B">
      <w:pPr>
        <w:pStyle w:val="Prrafodelista"/>
        <w:numPr>
          <w:ilvl w:val="0"/>
          <w:numId w:val="20"/>
        </w:numPr>
        <w:spacing w:before="120" w:line="288" w:lineRule="auto"/>
        <w:ind w:left="851" w:hanging="284"/>
        <w:rPr>
          <w:rFonts w:ascii="Verdana" w:hAnsi="Verdana"/>
          <w:sz w:val="21"/>
          <w:szCs w:val="21"/>
        </w:rPr>
      </w:pPr>
      <w:r w:rsidRPr="00CD3778">
        <w:rPr>
          <w:rFonts w:ascii="Verdana" w:hAnsi="Verdana"/>
          <w:sz w:val="21"/>
          <w:szCs w:val="21"/>
        </w:rPr>
        <w:t xml:space="preserve">comparecer en notaría y otorgar, previo requerimiento en tal sentido por parte del Promotor, la escritura de elevación a público del presente Contrato a los efectos de su inscripción en el Registro de la Propiedad o </w:t>
      </w:r>
      <w:r w:rsidRPr="00CD3778">
        <w:rPr>
          <w:rFonts w:ascii="Verdana" w:hAnsi="Verdana"/>
          <w:sz w:val="21"/>
          <w:szCs w:val="21"/>
        </w:rPr>
        <w:lastRenderedPageBreak/>
        <w:t>ratificarla en un plazo máximo de (5) cinco días. En caso de no comparecer ni ratificar, tras ser requerida, el Promotor podrá exigir la elevación a público ajustada a los términos del presente Contrato.</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lastRenderedPageBreak/>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5277363E" w:rsidR="003E26DF" w:rsidRPr="005B6E75" w:rsidRDefault="003D4884" w:rsidP="005B6E75">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5D4982F1" w:rsidR="00BB3843" w:rsidRPr="005B6E75"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 xml:space="preserve">La tolerancia de una Parte frente al incumplimiento de cualquier estipulación por la otra Parte no implicará renuncia a su derecho a exigir, conforme a lo previsto en este Contrato, el cumplimiento en el </w:t>
      </w:r>
      <w:proofErr w:type="gramStart"/>
      <w:r w:rsidRPr="00D503AD">
        <w:rPr>
          <w:rFonts w:ascii="Verdana" w:hAnsi="Verdana"/>
          <w:sz w:val="21"/>
          <w:szCs w:val="21"/>
        </w:rPr>
        <w:t>futuro,</w:t>
      </w:r>
      <w:proofErr w:type="gramEnd"/>
      <w:r w:rsidRPr="00D503AD">
        <w:rPr>
          <w:rFonts w:ascii="Verdana" w:hAnsi="Verdana"/>
          <w:sz w:val="21"/>
          <w:szCs w:val="21"/>
        </w:rPr>
        <w:t xml:space="preserve"> ya sea respecto de </w:t>
      </w:r>
      <w:proofErr w:type="gramStart"/>
      <w:r w:rsidRPr="00D503AD">
        <w:rPr>
          <w:rFonts w:ascii="Verdana" w:hAnsi="Verdana"/>
          <w:sz w:val="21"/>
          <w:szCs w:val="21"/>
        </w:rPr>
        <w:t>la misma</w:t>
      </w:r>
      <w:proofErr w:type="gramEnd"/>
      <w:r w:rsidRPr="00D503AD">
        <w:rPr>
          <w:rFonts w:ascii="Verdana" w:hAnsi="Verdana"/>
          <w:sz w:val="21"/>
          <w:szCs w:val="21"/>
        </w:rPr>
        <w:t xml:space="preserve">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43DD13D4" w14:textId="23AD7A9E" w:rsidR="005B6E75" w:rsidRPr="005B6E75"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w:t>
      </w:r>
      <w:proofErr w:type="gramStart"/>
      <w:r w:rsidRPr="0052283E">
        <w:rPr>
          <w:rFonts w:ascii="Verdana" w:hAnsi="Verdana"/>
          <w:sz w:val="21"/>
          <w:szCs w:val="21"/>
        </w:rPr>
        <w:t>Delegado</w:t>
      </w:r>
      <w:proofErr w:type="gramEnd"/>
      <w:r w:rsidRPr="0052283E">
        <w:rPr>
          <w:rFonts w:ascii="Verdana" w:hAnsi="Verdana"/>
          <w:sz w:val="21"/>
          <w:szCs w:val="21"/>
        </w:rPr>
        <w:t xml:space="preserve">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w:t>
      </w:r>
      <w:r w:rsidRPr="0052283E">
        <w:rPr>
          <w:rFonts w:ascii="Verdana" w:hAnsi="Verdana"/>
          <w:sz w:val="21"/>
          <w:szCs w:val="21"/>
        </w:rPr>
        <w:lastRenderedPageBreak/>
        <w:t>A este respecto, la Propiedad tiene el derecho de ejercer, mediante carta o e-mail dirigido a la anterior dirección, los derechos de acceso, rectificación, cancelación y oposición al tratamiento de sus datos personales.</w:t>
      </w:r>
    </w:p>
    <w:p w14:paraId="6FA7902B" w14:textId="3E7D81A8"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5B6E75">
        <w:rPr>
          <w:rFonts w:ascii="Verdana" w:hAnsi="Verdana"/>
          <w:sz w:val="21"/>
          <w:szCs w:val="21"/>
        </w:rPr>
        <w:t>lo suscriben por duplicado</w:t>
      </w:r>
      <w:r w:rsidR="008B0C33" w:rsidRPr="005B6E75">
        <w:rPr>
          <w:rFonts w:ascii="Verdana" w:hAnsi="Verdana"/>
          <w:sz w:val="21"/>
          <w:szCs w:val="21"/>
        </w:rPr>
        <w:t xml:space="preserve"> ejemplar</w:t>
      </w:r>
      <w:r w:rsidR="00300616" w:rsidRPr="005B6E75">
        <w:rPr>
          <w:rFonts w:ascii="Verdana" w:hAnsi="Verdana"/>
          <w:sz w:val="21"/>
          <w:szCs w:val="21"/>
        </w:rPr>
        <w:t>,</w:t>
      </w:r>
      <w:r w:rsidR="00300616" w:rsidRPr="0064185C">
        <w:rPr>
          <w:rFonts w:ascii="Verdana" w:hAnsi="Verdana"/>
          <w:sz w:val="21"/>
          <w:szCs w:val="21"/>
        </w:rPr>
        <w:t xml:space="preserve">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5B6E75">
        <w:trPr>
          <w:trHeight w:val="1495"/>
        </w:trPr>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2B5E90" w14:paraId="0F79763E" w14:textId="77777777" w:rsidTr="005B6E75">
        <w:tc>
          <w:tcPr>
            <w:tcW w:w="368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3C174B71" w:rsidR="008B0C33" w:rsidRPr="005B6E75" w:rsidRDefault="005B6E75" w:rsidP="008B0C33">
            <w:pPr>
              <w:spacing w:after="0"/>
              <w:ind w:left="-100"/>
              <w:rPr>
                <w:rFonts w:ascii="Verdana" w:hAnsi="Verdana"/>
                <w:b/>
                <w:sz w:val="21"/>
                <w:lang w:val="pt-PT"/>
              </w:rPr>
            </w:pPr>
            <w:r w:rsidRPr="005B6E75">
              <w:rPr>
                <w:rFonts w:ascii="Verdana" w:hAnsi="Verdana"/>
                <w:b/>
                <w:sz w:val="21"/>
                <w:szCs w:val="21"/>
                <w:lang w:val="pt-PT"/>
              </w:rPr>
              <w:t xml:space="preserve">D. </w:t>
            </w:r>
            <w:r w:rsidRPr="005B6E75">
              <w:rPr>
                <w:rFonts w:ascii="Verdana" w:hAnsi="Verdana"/>
                <w:b/>
                <w:bCs/>
                <w:sz w:val="21"/>
                <w:szCs w:val="21"/>
                <w:lang w:val="pt-PT"/>
              </w:rPr>
              <w:t xml:space="preserve">José Miguel </w:t>
            </w:r>
            <w:proofErr w:type="spellStart"/>
            <w:r w:rsidRPr="005B6E75">
              <w:rPr>
                <w:rFonts w:ascii="Verdana" w:hAnsi="Verdana"/>
                <w:b/>
                <w:bCs/>
                <w:sz w:val="21"/>
                <w:szCs w:val="21"/>
                <w:lang w:val="pt-PT"/>
              </w:rPr>
              <w:t>Ibañez</w:t>
            </w:r>
            <w:proofErr w:type="spellEnd"/>
            <w:r w:rsidRPr="005B6E75">
              <w:rPr>
                <w:rFonts w:ascii="Verdana" w:hAnsi="Verdana"/>
                <w:b/>
                <w:bCs/>
                <w:sz w:val="21"/>
                <w:szCs w:val="21"/>
                <w:lang w:val="pt-PT"/>
              </w:rPr>
              <w:t xml:space="preserve"> </w:t>
            </w:r>
            <w:proofErr w:type="spellStart"/>
            <w:r w:rsidRPr="005B6E75">
              <w:rPr>
                <w:rFonts w:ascii="Verdana" w:hAnsi="Verdana"/>
                <w:b/>
                <w:bCs/>
                <w:sz w:val="21"/>
                <w:szCs w:val="21"/>
                <w:lang w:val="pt-PT"/>
              </w:rPr>
              <w:t>Casaos</w:t>
            </w:r>
            <w:proofErr w:type="spellEnd"/>
          </w:p>
        </w:tc>
      </w:tr>
      <w:bookmarkEnd w:id="0"/>
    </w:tbl>
    <w:p w14:paraId="5D595327" w14:textId="46D7EC0A" w:rsidR="00B17CD4" w:rsidRPr="005B6E75" w:rsidRDefault="00B17CD4" w:rsidP="00DE50CE">
      <w:pPr>
        <w:rPr>
          <w:rFonts w:ascii="Verdana" w:hAnsi="Verdana"/>
          <w:b/>
          <w:sz w:val="21"/>
          <w:u w:val="single"/>
          <w:lang w:val="es-ES"/>
        </w:rPr>
        <w:sectPr w:rsidR="00B17CD4" w:rsidRPr="005B6E75"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8430FA" w:rsidRDefault="00923707" w:rsidP="00671CD5">
      <w:pPr>
        <w:spacing w:after="0"/>
        <w:jc w:val="center"/>
        <w:rPr>
          <w:rFonts w:ascii="Verdana" w:hAnsi="Verdana"/>
          <w:b/>
          <w:sz w:val="21"/>
          <w:u w:val="single"/>
          <w:lang w:val="pt-PT"/>
        </w:rPr>
      </w:pPr>
      <w:r w:rsidRPr="008430FA">
        <w:rPr>
          <w:rFonts w:ascii="Verdana" w:hAnsi="Verdana"/>
          <w:b/>
          <w:sz w:val="21"/>
          <w:u w:val="single"/>
          <w:lang w:val="pt-PT"/>
        </w:rPr>
        <w:lastRenderedPageBreak/>
        <w:t>Anexo</w:t>
      </w:r>
      <w:r w:rsidR="00713511" w:rsidRPr="008430FA">
        <w:rPr>
          <w:rFonts w:ascii="Verdana" w:hAnsi="Verdana"/>
          <w:b/>
          <w:sz w:val="21"/>
          <w:u w:val="single"/>
          <w:lang w:val="pt-PT"/>
        </w:rPr>
        <w:t xml:space="preserve"> I</w:t>
      </w:r>
    </w:p>
    <w:p w14:paraId="3574FB96" w14:textId="77777777" w:rsidR="00713511" w:rsidRPr="008430FA" w:rsidRDefault="00713511" w:rsidP="00671CD5">
      <w:pPr>
        <w:spacing w:after="0"/>
        <w:jc w:val="center"/>
        <w:rPr>
          <w:rFonts w:ascii="Verdana" w:hAnsi="Verdana"/>
          <w:b/>
          <w:sz w:val="21"/>
          <w:u w:val="single"/>
          <w:lang w:val="pt-PT"/>
        </w:rPr>
      </w:pPr>
    </w:p>
    <w:p w14:paraId="0768C2B2" w14:textId="75A6C179" w:rsidR="00433E9B" w:rsidRPr="008430FA" w:rsidRDefault="00433E9B" w:rsidP="00433E9B">
      <w:pPr>
        <w:spacing w:after="120"/>
        <w:jc w:val="center"/>
        <w:rPr>
          <w:rFonts w:ascii="Verdana" w:hAnsi="Verdana"/>
          <w:b/>
          <w:sz w:val="21"/>
          <w:u w:val="single"/>
          <w:lang w:val="pt-PT"/>
        </w:rPr>
      </w:pPr>
      <w:r w:rsidRPr="008430FA">
        <w:rPr>
          <w:rFonts w:ascii="Verdana" w:hAnsi="Verdana"/>
          <w:b/>
          <w:sz w:val="21"/>
          <w:u w:val="single"/>
          <w:lang w:val="pt-PT"/>
        </w:rPr>
        <w:t xml:space="preserve">Nota </w:t>
      </w:r>
      <w:proofErr w:type="spellStart"/>
      <w:r w:rsidRPr="008430FA">
        <w:rPr>
          <w:rFonts w:ascii="Verdana" w:hAnsi="Verdana"/>
          <w:b/>
          <w:sz w:val="21"/>
          <w:u w:val="single"/>
          <w:lang w:val="pt-PT"/>
        </w:rPr>
        <w:t>Simple</w:t>
      </w:r>
      <w:proofErr w:type="spellEnd"/>
    </w:p>
    <w:p w14:paraId="674661C7" w14:textId="615C21BB" w:rsidR="00433E9B" w:rsidRPr="008430FA" w:rsidRDefault="007C585C">
      <w:pPr>
        <w:ind w:left="709" w:hanging="709"/>
        <w:rPr>
          <w:rFonts w:ascii="Verdana" w:hAnsi="Verdana"/>
          <w:b/>
          <w:sz w:val="21"/>
          <w:u w:val="single"/>
          <w:lang w:val="pt-PT"/>
        </w:rPr>
      </w:pPr>
      <w:r w:rsidRPr="007C585C">
        <w:rPr>
          <w:rFonts w:ascii="Verdana" w:hAnsi="Verdana"/>
          <w:b/>
          <w:noProof/>
          <w:sz w:val="21"/>
          <w:u w:val="single"/>
          <w:lang w:val="pt-PT"/>
        </w:rPr>
        <w:drawing>
          <wp:inline distT="0" distB="0" distL="0" distR="0" wp14:anchorId="7865D94C" wp14:editId="5B851743">
            <wp:extent cx="5658928" cy="7659249"/>
            <wp:effectExtent l="0" t="0" r="0" b="0"/>
            <wp:docPr id="87607670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76705" name="Imagen 1" descr="Texto, Carta&#10;&#10;El contenido generado por IA puede ser incorrecto."/>
                    <pic:cNvPicPr/>
                  </pic:nvPicPr>
                  <pic:blipFill>
                    <a:blip r:embed="rId20"/>
                    <a:stretch>
                      <a:fillRect/>
                    </a:stretch>
                  </pic:blipFill>
                  <pic:spPr>
                    <a:xfrm>
                      <a:off x="0" y="0"/>
                      <a:ext cx="5670118" cy="7674394"/>
                    </a:xfrm>
                    <a:prstGeom prst="rect">
                      <a:avLst/>
                    </a:prstGeom>
                  </pic:spPr>
                </pic:pic>
              </a:graphicData>
            </a:graphic>
          </wp:inline>
        </w:drawing>
      </w:r>
    </w:p>
    <w:p w14:paraId="3C181966" w14:textId="03108F5A" w:rsidR="00671CD5" w:rsidRPr="002B5E90" w:rsidRDefault="00671CD5" w:rsidP="00433E9B">
      <w:pPr>
        <w:spacing w:after="0"/>
        <w:jc w:val="center"/>
        <w:rPr>
          <w:rFonts w:ascii="Verdana" w:hAnsi="Verdana"/>
          <w:b/>
          <w:sz w:val="21"/>
          <w:u w:val="single"/>
          <w:lang w:val="es-ES"/>
        </w:rPr>
      </w:pPr>
      <w:r w:rsidRPr="002B5E90">
        <w:rPr>
          <w:rFonts w:ascii="Verdana" w:hAnsi="Verdana"/>
          <w:b/>
          <w:sz w:val="21"/>
          <w:u w:val="single"/>
          <w:lang w:val="es-ES"/>
        </w:rPr>
        <w:lastRenderedPageBreak/>
        <w:t>Anexo II</w:t>
      </w:r>
    </w:p>
    <w:p w14:paraId="0393246B" w14:textId="77777777" w:rsidR="00671CD5" w:rsidRPr="002B5E90"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50E937E4" w:rsidR="001F5DF0" w:rsidRDefault="001F5DF0" w:rsidP="00304328">
      <w:pPr>
        <w:rPr>
          <w:rFonts w:ascii="Verdana" w:hAnsi="Verdana"/>
        </w:rPr>
      </w:pPr>
    </w:p>
    <w:p w14:paraId="41A3A78B" w14:textId="41719081" w:rsidR="006E47E0" w:rsidRDefault="002B5E90" w:rsidP="002B5E90">
      <w:pPr>
        <w:jc w:val="center"/>
        <w:rPr>
          <w:rFonts w:ascii="Verdana" w:hAnsi="Verdana"/>
        </w:rPr>
      </w:pPr>
      <w:r w:rsidRPr="002B5E90">
        <w:rPr>
          <w:rFonts w:ascii="Verdana" w:hAnsi="Verdana"/>
        </w:rPr>
        <w:drawing>
          <wp:inline distT="0" distB="0" distL="0" distR="0" wp14:anchorId="12739CB9" wp14:editId="7A048ABF">
            <wp:extent cx="7667748" cy="5426212"/>
            <wp:effectExtent l="0" t="3175" r="6350" b="6350"/>
            <wp:docPr id="206764521"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4521" name="Imagen 1" descr="Gráfico&#10;&#10;El contenido generado por IA puede ser incorrecto."/>
                    <pic:cNvPicPr/>
                  </pic:nvPicPr>
                  <pic:blipFill>
                    <a:blip r:embed="rId21"/>
                    <a:stretch>
                      <a:fillRect/>
                    </a:stretch>
                  </pic:blipFill>
                  <pic:spPr>
                    <a:xfrm rot="16200000">
                      <a:off x="0" y="0"/>
                      <a:ext cx="7679194" cy="5434312"/>
                    </a:xfrm>
                    <a:prstGeom prst="rect">
                      <a:avLst/>
                    </a:prstGeom>
                  </pic:spPr>
                </pic:pic>
              </a:graphicData>
            </a:graphic>
          </wp:inline>
        </w:drawing>
      </w:r>
      <w:r w:rsidR="006E47E0">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2214F296" w14:textId="40E3D400" w:rsidR="007C585C" w:rsidRDefault="007C585C" w:rsidP="00BA192D">
      <w:pPr>
        <w:jc w:val="center"/>
        <w:rPr>
          <w:rFonts w:ascii="Verdana" w:hAnsi="Verdana"/>
        </w:rPr>
      </w:pPr>
      <w:r w:rsidRPr="007C585C">
        <w:rPr>
          <w:rFonts w:ascii="Verdana" w:hAnsi="Verdana"/>
          <w:noProof/>
        </w:rPr>
        <w:drawing>
          <wp:inline distT="0" distB="0" distL="0" distR="0" wp14:anchorId="7F48D957" wp14:editId="52A6EDEB">
            <wp:extent cx="4037067" cy="2384547"/>
            <wp:effectExtent l="0" t="0" r="1905" b="0"/>
            <wp:docPr id="1645542897" name="Imagen 1" descr="Un periódico con la imagen de un dibujo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542897" name="Imagen 1" descr="Un periódico con la imagen de un dibujo de una persona&#10;&#10;El contenido generado por IA puede ser incorrecto."/>
                    <pic:cNvPicPr/>
                  </pic:nvPicPr>
                  <pic:blipFill>
                    <a:blip r:embed="rId22"/>
                    <a:stretch>
                      <a:fillRect/>
                    </a:stretch>
                  </pic:blipFill>
                  <pic:spPr>
                    <a:xfrm>
                      <a:off x="0" y="0"/>
                      <a:ext cx="4040195" cy="2386395"/>
                    </a:xfrm>
                    <a:prstGeom prst="rect">
                      <a:avLst/>
                    </a:prstGeom>
                  </pic:spPr>
                </pic:pic>
              </a:graphicData>
            </a:graphic>
          </wp:inline>
        </w:drawing>
      </w:r>
    </w:p>
    <w:p w14:paraId="14A6D972" w14:textId="1090FA65" w:rsidR="007C585C" w:rsidRDefault="007C585C" w:rsidP="00BA192D">
      <w:pPr>
        <w:jc w:val="center"/>
        <w:rPr>
          <w:rFonts w:ascii="Verdana" w:hAnsi="Verdana"/>
        </w:rPr>
      </w:pPr>
      <w:r w:rsidRPr="007C585C">
        <w:rPr>
          <w:rFonts w:ascii="Verdana" w:hAnsi="Verdana"/>
          <w:noProof/>
        </w:rPr>
        <w:drawing>
          <wp:inline distT="0" distB="0" distL="0" distR="0" wp14:anchorId="24E2AB9E" wp14:editId="069D99E0">
            <wp:extent cx="4065474" cy="2496461"/>
            <wp:effectExtent l="0" t="0" r="0" b="0"/>
            <wp:docPr id="144381452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14527" name="Imagen 1" descr="Texto&#10;&#10;El contenido generado por IA puede ser incorrecto."/>
                    <pic:cNvPicPr/>
                  </pic:nvPicPr>
                  <pic:blipFill>
                    <a:blip r:embed="rId23"/>
                    <a:stretch>
                      <a:fillRect/>
                    </a:stretch>
                  </pic:blipFill>
                  <pic:spPr>
                    <a:xfrm>
                      <a:off x="0" y="0"/>
                      <a:ext cx="4088582" cy="2510651"/>
                    </a:xfrm>
                    <a:prstGeom prst="rect">
                      <a:avLst/>
                    </a:prstGeom>
                  </pic:spPr>
                </pic:pic>
              </a:graphicData>
            </a:graphic>
          </wp:inline>
        </w:drawing>
      </w:r>
    </w:p>
    <w:p w14:paraId="0A987F73" w14:textId="40EB119B" w:rsidR="007C585C" w:rsidRPr="00BA192D" w:rsidRDefault="007C585C" w:rsidP="00BA192D">
      <w:pPr>
        <w:jc w:val="center"/>
        <w:rPr>
          <w:rFonts w:ascii="Verdana" w:hAnsi="Verdana"/>
        </w:rPr>
      </w:pPr>
      <w:r w:rsidRPr="007C585C">
        <w:rPr>
          <w:rFonts w:ascii="Verdana" w:hAnsi="Verdana"/>
          <w:noProof/>
        </w:rPr>
        <w:lastRenderedPageBreak/>
        <w:drawing>
          <wp:inline distT="0" distB="0" distL="0" distR="0" wp14:anchorId="150F438D" wp14:editId="706D4C3F">
            <wp:extent cx="5899962" cy="7755147"/>
            <wp:effectExtent l="0" t="0" r="5715" b="0"/>
            <wp:docPr id="1547715335"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15335" name="Imagen 1" descr="Imagen que contiene texto&#10;&#10;El contenido generado por IA puede ser incorrecto."/>
                    <pic:cNvPicPr/>
                  </pic:nvPicPr>
                  <pic:blipFill>
                    <a:blip r:embed="rId24"/>
                    <a:stretch>
                      <a:fillRect/>
                    </a:stretch>
                  </pic:blipFill>
                  <pic:spPr>
                    <a:xfrm>
                      <a:off x="0" y="0"/>
                      <a:ext cx="5903909" cy="7760335"/>
                    </a:xfrm>
                    <a:prstGeom prst="rect">
                      <a:avLst/>
                    </a:prstGeom>
                  </pic:spPr>
                </pic:pic>
              </a:graphicData>
            </a:graphic>
          </wp:inline>
        </w:drawing>
      </w:r>
    </w:p>
    <w:sectPr w:rsidR="007C585C"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3A50"/>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1A54"/>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55F2"/>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5E90"/>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A25"/>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34FD"/>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6E75"/>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E7E9B"/>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585C"/>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082"/>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30FA"/>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9DB"/>
    <w:rsid w:val="00A22EBA"/>
    <w:rsid w:val="00A23290"/>
    <w:rsid w:val="00A24BDE"/>
    <w:rsid w:val="00A254B2"/>
    <w:rsid w:val="00A30106"/>
    <w:rsid w:val="00A30833"/>
    <w:rsid w:val="00A313A4"/>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AD6"/>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27BA6"/>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44CF"/>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19</Pages>
  <Words>4648</Words>
  <Characters>24982</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40</cp:revision>
  <cp:lastPrinted>2025-05-13T12:19:00Z</cp:lastPrinted>
  <dcterms:created xsi:type="dcterms:W3CDTF">2025-05-13T12:21:00Z</dcterms:created>
  <dcterms:modified xsi:type="dcterms:W3CDTF">2026-01-30T08:38:00Z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