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35FE61AA"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442645">
        <w:rPr>
          <w:rFonts w:ascii="Verdana" w:hAnsi="Verdana"/>
          <w:sz w:val="21"/>
          <w:szCs w:val="21"/>
        </w:rPr>
        <w:t>LETUX</w:t>
      </w:r>
      <w:r w:rsidRPr="0064185C">
        <w:rPr>
          <w:rFonts w:ascii="Verdana" w:hAnsi="Verdana"/>
          <w:sz w:val="21"/>
          <w:szCs w:val="21"/>
        </w:rPr>
        <w:t xml:space="preserve">, a </w:t>
      </w:r>
      <w:r w:rsidR="00D13614">
        <w:rPr>
          <w:rFonts w:ascii="Verdana" w:hAnsi="Verdana"/>
          <w:sz w:val="21"/>
          <w:szCs w:val="21"/>
        </w:rPr>
        <w:t xml:space="preserve">18 </w:t>
      </w:r>
      <w:r w:rsidRPr="0064185C">
        <w:rPr>
          <w:rFonts w:ascii="Verdana" w:hAnsi="Verdana"/>
          <w:sz w:val="21"/>
          <w:szCs w:val="21"/>
        </w:rPr>
        <w:t xml:space="preserve">de </w:t>
      </w:r>
      <w:r w:rsidR="00D13614">
        <w:rPr>
          <w:rFonts w:ascii="Verdana" w:hAnsi="Verdana"/>
          <w:sz w:val="21"/>
          <w:szCs w:val="21"/>
        </w:rPr>
        <w:t>diciembre</w:t>
      </w:r>
      <w:r w:rsidRPr="0064185C">
        <w:rPr>
          <w:rFonts w:ascii="Verdana" w:hAnsi="Verdana"/>
          <w:sz w:val="21"/>
          <w:szCs w:val="21"/>
        </w:rPr>
        <w:t xml:space="preserve"> de </w:t>
      </w:r>
      <w:r w:rsidR="00D13614">
        <w:rPr>
          <w:rFonts w:ascii="Verdana" w:hAnsi="Verdana"/>
          <w:sz w:val="21"/>
          <w:szCs w:val="21"/>
        </w:rPr>
        <w:t>2025.</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5C27A572"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442645">
        <w:rPr>
          <w:rFonts w:ascii="Verdana" w:hAnsi="Verdana"/>
          <w:b/>
          <w:sz w:val="21"/>
          <w:szCs w:val="21"/>
        </w:rPr>
        <w:t>. JOSÉ TELLO SANZ</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442645" w:rsidRPr="00442645">
        <w:rPr>
          <w:rFonts w:ascii="Verdana" w:hAnsi="Verdana"/>
          <w:sz w:val="21"/>
          <w:szCs w:val="21"/>
        </w:rPr>
        <w:t>17160275K</w:t>
      </w:r>
      <w:r w:rsidR="006E6884" w:rsidRPr="00635698">
        <w:rPr>
          <w:rFonts w:ascii="Verdana" w:hAnsi="Verdana"/>
          <w:sz w:val="21"/>
          <w:szCs w:val="21"/>
        </w:rPr>
        <w:t>, en vigor;</w:t>
      </w:r>
      <w:r w:rsidRPr="00635698">
        <w:rPr>
          <w:rFonts w:ascii="Verdana" w:hAnsi="Verdana"/>
          <w:sz w:val="21"/>
          <w:szCs w:val="21"/>
        </w:rPr>
        <w:t xml:space="preserve"> con domicilio en </w:t>
      </w:r>
      <w:r w:rsidR="00442645" w:rsidRPr="00442645">
        <w:rPr>
          <w:rFonts w:ascii="Verdana" w:hAnsi="Verdana"/>
          <w:sz w:val="21"/>
          <w:szCs w:val="21"/>
        </w:rPr>
        <w:t>CL SAN ATANASIO 24</w:t>
      </w:r>
      <w:r w:rsidR="00442645">
        <w:rPr>
          <w:rFonts w:ascii="Verdana" w:hAnsi="Verdana"/>
          <w:sz w:val="21"/>
          <w:szCs w:val="21"/>
        </w:rPr>
        <w:t xml:space="preserve">, </w:t>
      </w:r>
      <w:r w:rsidR="00442645" w:rsidRPr="00442645">
        <w:rPr>
          <w:rFonts w:ascii="Verdana" w:hAnsi="Verdana"/>
          <w:sz w:val="21"/>
          <w:szCs w:val="21"/>
        </w:rPr>
        <w:t>50136 LETUX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1E4D05">
        <w:rPr>
          <w:rFonts w:ascii="Verdana" w:hAnsi="Verdana"/>
          <w:sz w:val="21"/>
          <w:szCs w:val="21"/>
        </w:rPr>
        <w:t>anaarpal@gmail.com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01A07D64" w14:textId="79DCA021" w:rsidR="00442645" w:rsidRPr="00635698" w:rsidRDefault="00442645" w:rsidP="00442645">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xml:space="preserve"> RAÚL TELLO SANZ</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442645">
        <w:rPr>
          <w:rFonts w:ascii="Verdana" w:hAnsi="Verdana"/>
          <w:sz w:val="21"/>
          <w:szCs w:val="21"/>
        </w:rPr>
        <w:t>25172135S</w:t>
      </w:r>
      <w:r w:rsidRPr="00635698">
        <w:rPr>
          <w:rFonts w:ascii="Verdana" w:hAnsi="Verdana"/>
          <w:sz w:val="21"/>
          <w:szCs w:val="21"/>
        </w:rPr>
        <w:t xml:space="preserve">, en vigor; con domicilio en </w:t>
      </w:r>
      <w:r w:rsidR="001E4D05">
        <w:rPr>
          <w:rFonts w:ascii="Verdana" w:hAnsi="Verdana"/>
          <w:sz w:val="21"/>
          <w:szCs w:val="21"/>
        </w:rPr>
        <w:t>CL LUIS PINILLA SOLIVERES 16 P02 C, 50015 ZARAGOZA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1E4D05">
        <w:rPr>
          <w:rFonts w:ascii="Verdana" w:hAnsi="Verdana"/>
          <w:sz w:val="21"/>
          <w:szCs w:val="21"/>
        </w:rPr>
        <w:t>raultellosanz@gmail.com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04F71643" w14:textId="56314388" w:rsidR="00442645" w:rsidRPr="00635698" w:rsidRDefault="00442645" w:rsidP="00442645">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MARIO TELLO SANZ</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442645">
        <w:rPr>
          <w:rFonts w:ascii="Verdana" w:hAnsi="Verdana"/>
          <w:sz w:val="21"/>
          <w:szCs w:val="21"/>
        </w:rPr>
        <w:t>17730401T</w:t>
      </w:r>
      <w:r w:rsidRPr="00635698">
        <w:rPr>
          <w:rFonts w:ascii="Verdana" w:hAnsi="Verdana"/>
          <w:sz w:val="21"/>
          <w:szCs w:val="21"/>
        </w:rPr>
        <w:t xml:space="preserve">, en vigor; con domicilio en </w:t>
      </w:r>
      <w:r w:rsidR="001E4D05" w:rsidRPr="00866BBC">
        <w:rPr>
          <w:rFonts w:ascii="Verdana" w:hAnsi="Verdana"/>
          <w:sz w:val="21"/>
          <w:szCs w:val="21"/>
        </w:rPr>
        <w:t>AVDA COMPROMISO DE CASPE 115</w:t>
      </w:r>
      <w:r w:rsidR="00866BBC" w:rsidRPr="00866BBC">
        <w:rPr>
          <w:rFonts w:ascii="Verdana" w:hAnsi="Verdana"/>
          <w:sz w:val="21"/>
          <w:szCs w:val="21"/>
        </w:rPr>
        <w:t xml:space="preserve"> Escalera 2 P01 C</w:t>
      </w:r>
      <w:r w:rsidR="001E4D05" w:rsidRPr="00866BBC">
        <w:rPr>
          <w:rFonts w:ascii="Verdana" w:hAnsi="Verdana"/>
          <w:sz w:val="21"/>
          <w:szCs w:val="21"/>
        </w:rPr>
        <w:t>, 50002 ZARAGOZA (ZARAGOZA)</w:t>
      </w:r>
      <w:r w:rsidR="00866BBC">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866BBC" w:rsidRPr="00866BBC">
        <w:rPr>
          <w:rFonts w:ascii="Verdana" w:hAnsi="Verdana"/>
          <w:sz w:val="21"/>
          <w:szCs w:val="21"/>
        </w:rPr>
        <w:t>AVDA COMPROMISO DE CASPE 115 Escalera 2 P01 C, 50002 ZARAGOZA (ZARAGOZA)</w:t>
      </w:r>
      <w:r w:rsidRPr="00866BBC">
        <w:rPr>
          <w:rFonts w:ascii="Verdana" w:hAnsi="Verdana"/>
          <w:sz w:val="21"/>
          <w:szCs w:val="21"/>
        </w:rPr>
        <w:t>,</w:t>
      </w:r>
      <w:r w:rsidRPr="00635698">
        <w:rPr>
          <w:rFonts w:ascii="Verdana" w:hAnsi="Verdana"/>
          <w:sz w:val="21"/>
          <w:szCs w:val="21"/>
        </w:rPr>
        <w:t xml:space="preserve"> quien comparece en su </w:t>
      </w:r>
      <w:r w:rsidRPr="00635698">
        <w:rPr>
          <w:rFonts w:ascii="Verdana" w:hAnsi="Verdana"/>
          <w:sz w:val="21"/>
          <w:szCs w:val="21"/>
        </w:rPr>
        <w:lastRenderedPageBreak/>
        <w:t xml:space="preserve">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6BA70610" w14:textId="77777777" w:rsidR="00442645" w:rsidRPr="00635698" w:rsidRDefault="00442645" w:rsidP="0064185C">
      <w:pPr>
        <w:spacing w:before="120" w:line="288" w:lineRule="auto"/>
        <w:rPr>
          <w:rFonts w:ascii="Verdana" w:hAnsi="Verdana"/>
          <w:sz w:val="21"/>
          <w:szCs w:val="21"/>
        </w:rPr>
      </w:pP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1"/>
        <w:gridCol w:w="1360"/>
        <w:gridCol w:w="1213"/>
        <w:gridCol w:w="1427"/>
        <w:gridCol w:w="2069"/>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56C41F8D" w:rsidR="001D1000" w:rsidRPr="0004709C" w:rsidRDefault="00442645" w:rsidP="00AF1FA3">
            <w:pPr>
              <w:spacing w:before="120" w:line="288" w:lineRule="auto"/>
              <w:ind w:left="105"/>
              <w:jc w:val="center"/>
              <w:textAlignment w:val="baseline"/>
              <w:rPr>
                <w:rFonts w:ascii="Verdana" w:hAnsi="Verdana"/>
                <w:sz w:val="21"/>
                <w:szCs w:val="21"/>
              </w:rPr>
            </w:pPr>
            <w:r w:rsidRPr="00442645">
              <w:rPr>
                <w:rFonts w:ascii="Verdana" w:hAnsi="Verdana"/>
                <w:sz w:val="21"/>
                <w:szCs w:val="21"/>
              </w:rPr>
              <w:t>50134A01100200</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68050682" w:rsidR="001D1000" w:rsidRPr="0064185C" w:rsidRDefault="00442645" w:rsidP="00AF1FA3">
            <w:pPr>
              <w:spacing w:before="120" w:line="288" w:lineRule="auto"/>
              <w:ind w:left="120" w:right="105"/>
              <w:jc w:val="center"/>
              <w:textAlignment w:val="baseline"/>
              <w:rPr>
                <w:rFonts w:ascii="Verdana" w:hAnsi="Verdana"/>
                <w:sz w:val="21"/>
                <w:szCs w:val="21"/>
                <w:lang w:val="es-ES"/>
              </w:rPr>
            </w:pPr>
            <w:r w:rsidRPr="00442645">
              <w:rPr>
                <w:rFonts w:ascii="Verdana" w:hAnsi="Verdana"/>
                <w:sz w:val="21"/>
                <w:szCs w:val="21"/>
                <w:lang w:val="es-ES"/>
              </w:rPr>
              <w:t>LAGATA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484C7A11" w:rsidR="001D1000" w:rsidRPr="0064185C" w:rsidRDefault="00442645" w:rsidP="00AF1FA3">
            <w:pPr>
              <w:spacing w:before="120" w:line="288" w:lineRule="auto"/>
              <w:jc w:val="center"/>
              <w:textAlignment w:val="baseline"/>
              <w:rPr>
                <w:rFonts w:ascii="Verdana" w:hAnsi="Verdana"/>
                <w:sz w:val="21"/>
                <w:szCs w:val="21"/>
                <w:lang w:val="es-ES"/>
              </w:rPr>
            </w:pPr>
            <w:r w:rsidRPr="00442645">
              <w:rPr>
                <w:rFonts w:ascii="Verdana" w:hAnsi="Verdana"/>
                <w:sz w:val="21"/>
                <w:szCs w:val="21"/>
                <w:lang w:val="es-ES"/>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68D3ACE3" w:rsidR="001D1000" w:rsidRPr="0064185C" w:rsidRDefault="00442645"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200</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381BF51B" w:rsidR="001D1000" w:rsidRPr="0064185C" w:rsidRDefault="00442645"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nº </w:t>
            </w:r>
            <w:r w:rsidRPr="00442645">
              <w:rPr>
                <w:rFonts w:ascii="Verdana" w:hAnsi="Verdana"/>
                <w:sz w:val="21"/>
                <w:szCs w:val="21"/>
              </w:rPr>
              <w:t>942</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2BA66619" w14:textId="497339E8" w:rsidR="001D1000" w:rsidRPr="001E4D05" w:rsidRDefault="001D1000" w:rsidP="001E4D05">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63102F2"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1E4D05">
        <w:rPr>
          <w:rFonts w:ascii="Verdana" w:hAnsi="Verdana"/>
          <w:sz w:val="21"/>
          <w:szCs w:val="21"/>
        </w:rPr>
        <w:t>nota simple informativa y actualizada</w:t>
      </w:r>
      <w:r w:rsidR="001439C1" w:rsidRPr="001E4D05">
        <w:rPr>
          <w:rFonts w:ascii="Verdana" w:hAnsi="Verdana" w:cs="Arial"/>
          <w:sz w:val="21"/>
          <w:szCs w:val="21"/>
          <w:lang w:eastAsia="es-ES"/>
        </w:rPr>
        <w:t xml:space="preserve"> de </w:t>
      </w:r>
      <w:r w:rsidR="00374152" w:rsidRPr="001E4D05">
        <w:rPr>
          <w:rFonts w:ascii="Verdana" w:hAnsi="Verdana" w:cs="Arial"/>
          <w:sz w:val="21"/>
          <w:szCs w:val="21"/>
          <w:lang w:eastAsia="es-ES"/>
        </w:rPr>
        <w:t>la</w:t>
      </w:r>
      <w:r w:rsidR="00374152" w:rsidRPr="001E4D05">
        <w:rPr>
          <w:rFonts w:ascii="Verdana" w:hAnsi="Verdana"/>
          <w:sz w:val="21"/>
          <w:szCs w:val="21"/>
        </w:rPr>
        <w:t xml:space="preserve">/s </w:t>
      </w:r>
      <w:r w:rsidR="00374152" w:rsidRPr="001E4D05">
        <w:rPr>
          <w:rFonts w:ascii="Verdana" w:hAnsi="Verdana" w:cs="Arial"/>
          <w:sz w:val="21"/>
          <w:szCs w:val="21"/>
          <w:lang w:eastAsia="es-ES"/>
        </w:rPr>
        <w:t>Finca/s</w:t>
      </w:r>
      <w:r w:rsidR="00374152" w:rsidRPr="001E4D05">
        <w:rPr>
          <w:rFonts w:ascii="Verdana" w:hAnsi="Verdana"/>
          <w:sz w:val="21"/>
          <w:szCs w:val="21"/>
        </w:rPr>
        <w:t xml:space="preserve"> </w:t>
      </w:r>
      <w:r w:rsidRPr="001E4D05">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58AE860F" w14:textId="5B633E60"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866BBC">
        <w:rPr>
          <w:rFonts w:ascii="Verdana" w:hAnsi="Verdana"/>
          <w:sz w:val="21"/>
          <w:szCs w:val="21"/>
        </w:rPr>
        <w:t xml:space="preserve">De igual modo, la Propiedad manifiesta que </w:t>
      </w:r>
      <w:r w:rsidR="00A23290" w:rsidRPr="00866BBC">
        <w:rPr>
          <w:rFonts w:ascii="Verdana" w:hAnsi="Verdana" w:cs="Arial"/>
          <w:sz w:val="21"/>
          <w:szCs w:val="21"/>
          <w:lang w:eastAsia="es-ES"/>
        </w:rPr>
        <w:t>la/s Finca/s</w:t>
      </w:r>
      <w:r w:rsidR="00A23290" w:rsidRPr="00866BBC">
        <w:rPr>
          <w:rFonts w:ascii="Verdana" w:hAnsi="Verdana"/>
          <w:sz w:val="21"/>
          <w:szCs w:val="21"/>
        </w:rPr>
        <w:t xml:space="preserve"> </w:t>
      </w:r>
      <w:r w:rsidRPr="00866BBC">
        <w:rPr>
          <w:rFonts w:ascii="Verdana" w:hAnsi="Verdana"/>
          <w:sz w:val="21"/>
          <w:szCs w:val="21"/>
        </w:rPr>
        <w:t>no tiene ocupante</w:t>
      </w:r>
      <w:r w:rsidR="004021CD" w:rsidRPr="00866BBC">
        <w:rPr>
          <w:rFonts w:ascii="Verdana" w:hAnsi="Verdana"/>
          <w:sz w:val="21"/>
          <w:szCs w:val="21"/>
        </w:rPr>
        <w:t>, ni precarista,</w:t>
      </w:r>
      <w:r w:rsidRPr="00866BBC">
        <w:rPr>
          <w:rFonts w:ascii="Verdana" w:hAnsi="Verdana"/>
          <w:sz w:val="21"/>
          <w:szCs w:val="21"/>
        </w:rPr>
        <w:t xml:space="preserve"> ni arrendatario alguno, ostentando personalmente la</w:t>
      </w:r>
      <w:r w:rsidR="004021CD" w:rsidRPr="00866BBC">
        <w:rPr>
          <w:rFonts w:ascii="Verdana" w:hAnsi="Verdana"/>
          <w:sz w:val="21"/>
          <w:szCs w:val="21"/>
        </w:rPr>
        <w:t xml:space="preserve"> pacífica</w:t>
      </w:r>
      <w:r w:rsidRPr="00866BBC">
        <w:rPr>
          <w:rFonts w:ascii="Verdana" w:hAnsi="Verdana"/>
          <w:sz w:val="21"/>
          <w:szCs w:val="21"/>
        </w:rPr>
        <w:t xml:space="preserve"> </w:t>
      </w:r>
      <w:r w:rsidR="00135679" w:rsidRPr="00866BBC">
        <w:rPr>
          <w:rFonts w:ascii="Verdana" w:hAnsi="Verdana"/>
          <w:sz w:val="21"/>
          <w:szCs w:val="21"/>
        </w:rPr>
        <w:t>ocupación de</w:t>
      </w:r>
      <w:r w:rsidRPr="00866BBC">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xml:space="preserve">, </w:t>
      </w:r>
      <w:r w:rsidR="004021CD" w:rsidRPr="0064185C">
        <w:rPr>
          <w:rFonts w:ascii="Verdana" w:hAnsi="Verdana" w:cs="Arial"/>
          <w:sz w:val="21"/>
          <w:szCs w:val="21"/>
          <w:lang w:eastAsia="es-ES"/>
        </w:rPr>
        <w:lastRenderedPageBreak/>
        <w:t>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w:t>
      </w:r>
      <w:r w:rsidRPr="009327A0">
        <w:rPr>
          <w:rFonts w:ascii="Verdana" w:hAnsi="Verdana"/>
          <w:spacing w:val="1"/>
          <w:sz w:val="21"/>
          <w:szCs w:val="21"/>
        </w:rPr>
        <w:lastRenderedPageBreak/>
        <w:t xml:space="preserve">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lastRenderedPageBreak/>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B0195F"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08D91A2" w14:textId="77777777" w:rsidR="00B0195F" w:rsidRPr="00B0195F" w:rsidRDefault="00B0195F" w:rsidP="00B0195F">
      <w:pPr>
        <w:spacing w:before="120" w:line="288" w:lineRule="auto"/>
        <w:rPr>
          <w:rFonts w:ascii="Verdana" w:hAnsi="Verdana"/>
          <w:b/>
          <w:sz w:val="21"/>
          <w:szCs w:val="21"/>
        </w:rPr>
      </w:pP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lastRenderedPageBreak/>
        <w:t>R</w:t>
      </w:r>
      <w:r w:rsidR="00627887" w:rsidRPr="00241E88">
        <w:rPr>
          <w:rFonts w:ascii="Verdana" w:hAnsi="Verdana"/>
          <w:sz w:val="21"/>
          <w:szCs w:val="21"/>
          <w:u w:val="single"/>
        </w:rPr>
        <w:t>enta</w:t>
      </w:r>
    </w:p>
    <w:p w14:paraId="47CCE950" w14:textId="45CB99E7"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442645">
        <w:rPr>
          <w:rFonts w:ascii="Verdana" w:hAnsi="Verdana" w:cs="Arial"/>
          <w:sz w:val="21"/>
          <w:szCs w:val="21"/>
          <w:lang w:eastAsia="es-ES"/>
        </w:rPr>
        <w:t>1.000,00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1B04DABB" w14:textId="53AD7E0E" w:rsidR="001E4D05" w:rsidRDefault="001E4D05" w:rsidP="00B46FA9">
      <w:pPr>
        <w:spacing w:before="120" w:line="288" w:lineRule="auto"/>
        <w:rPr>
          <w:rFonts w:ascii="Verdana" w:hAnsi="Verdana" w:cs="Arial"/>
          <w:sz w:val="21"/>
          <w:szCs w:val="21"/>
          <w:lang w:eastAsia="es-ES"/>
        </w:rPr>
      </w:pPr>
      <w:r>
        <w:rPr>
          <w:rFonts w:ascii="Verdana" w:hAnsi="Verdana" w:cs="Arial"/>
          <w:sz w:val="21"/>
          <w:szCs w:val="21"/>
          <w:lang w:eastAsia="es-ES"/>
        </w:rPr>
        <w:t>La compensación económica anual se dividirá entre los tres propietarios, correspondiéndole un total de 333,33 € anuales a cada uno de ellos.</w:t>
      </w:r>
    </w:p>
    <w:p w14:paraId="4E0E26D2" w14:textId="2886BDA6"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w:t>
      </w:r>
      <w:r w:rsidR="001E4D05">
        <w:rPr>
          <w:rFonts w:ascii="Verdana" w:hAnsi="Verdana" w:cs="Arial"/>
          <w:sz w:val="21"/>
          <w:szCs w:val="21"/>
          <w:lang w:eastAsia="es-ES"/>
        </w:rPr>
        <w:t>los números de cuenta correspondientes a cada propietario</w:t>
      </w:r>
      <w:r w:rsidRPr="00241E88">
        <w:rPr>
          <w:rFonts w:ascii="Verdana" w:hAnsi="Verdana" w:cs="Arial"/>
          <w:sz w:val="21"/>
          <w:szCs w:val="21"/>
          <w:lang w:eastAsia="es-ES"/>
        </w:rPr>
        <w:t xml:space="preserve">: </w:t>
      </w:r>
      <w:r w:rsidR="00BB3C1F">
        <w:rPr>
          <w:rFonts w:ascii="Verdana" w:hAnsi="Verdana" w:cs="Arial"/>
          <w:sz w:val="21"/>
          <w:szCs w:val="21"/>
          <w:lang w:eastAsia="es-ES"/>
        </w:rPr>
        <w:t>(Anexo III)</w:t>
      </w:r>
    </w:p>
    <w:p w14:paraId="0FF42321" w14:textId="725FA476" w:rsidR="00F13882" w:rsidRPr="00B0195F" w:rsidRDefault="001E4D05" w:rsidP="001E4D05">
      <w:pPr>
        <w:pStyle w:val="Prrafodelista"/>
        <w:numPr>
          <w:ilvl w:val="0"/>
          <w:numId w:val="31"/>
        </w:numPr>
        <w:spacing w:before="120" w:line="288" w:lineRule="auto"/>
        <w:rPr>
          <w:rFonts w:ascii="Verdana" w:hAnsi="Verdana" w:cs="Arial"/>
          <w:sz w:val="20"/>
          <w:szCs w:val="20"/>
          <w:lang w:eastAsia="es-ES"/>
        </w:rPr>
      </w:pPr>
      <w:r w:rsidRPr="00B0195F">
        <w:rPr>
          <w:rFonts w:ascii="Verdana" w:hAnsi="Verdana" w:cs="Arial"/>
          <w:sz w:val="20"/>
          <w:szCs w:val="20"/>
          <w:lang w:eastAsia="es-ES"/>
        </w:rPr>
        <w:t xml:space="preserve">Número de cuenta bancaria José Tello Sanz: </w:t>
      </w:r>
      <w:r w:rsidR="00B0195F" w:rsidRPr="00B0195F">
        <w:rPr>
          <w:rFonts w:ascii="Verdana" w:hAnsi="Verdana" w:cs="Arial"/>
          <w:sz w:val="20"/>
          <w:szCs w:val="20"/>
          <w:lang w:eastAsia="es-ES"/>
        </w:rPr>
        <w:t>ES20 2100 2485 5501 1042 7761</w:t>
      </w:r>
    </w:p>
    <w:p w14:paraId="05DA4815" w14:textId="1DD6A064" w:rsidR="001E4D05" w:rsidRPr="00B0195F" w:rsidRDefault="001E4D05" w:rsidP="001E4D05">
      <w:pPr>
        <w:pStyle w:val="Prrafodelista"/>
        <w:numPr>
          <w:ilvl w:val="0"/>
          <w:numId w:val="31"/>
        </w:numPr>
        <w:spacing w:before="120" w:line="288" w:lineRule="auto"/>
        <w:rPr>
          <w:rFonts w:ascii="Verdana" w:hAnsi="Verdana" w:cs="Arial"/>
          <w:sz w:val="20"/>
          <w:szCs w:val="20"/>
          <w:lang w:eastAsia="es-ES"/>
        </w:rPr>
      </w:pPr>
      <w:r w:rsidRPr="00B0195F">
        <w:rPr>
          <w:rFonts w:ascii="Verdana" w:hAnsi="Verdana" w:cs="Arial"/>
          <w:sz w:val="20"/>
          <w:szCs w:val="20"/>
          <w:lang w:eastAsia="es-ES"/>
        </w:rPr>
        <w:t xml:space="preserve">Número de cuenta bancaria Raúl Tello Sanz: </w:t>
      </w:r>
      <w:r w:rsidR="00B0195F">
        <w:rPr>
          <w:rFonts w:ascii="Verdana" w:hAnsi="Verdana" w:cs="Arial"/>
          <w:sz w:val="20"/>
          <w:szCs w:val="20"/>
          <w:lang w:eastAsia="es-ES"/>
        </w:rPr>
        <w:t>ES05 2085 0562 2503 3003 0306</w:t>
      </w:r>
    </w:p>
    <w:p w14:paraId="6076B127" w14:textId="59BCBF62" w:rsidR="001E4D05" w:rsidRPr="00B0195F" w:rsidRDefault="001E4D05" w:rsidP="001E4D05">
      <w:pPr>
        <w:pStyle w:val="Prrafodelista"/>
        <w:numPr>
          <w:ilvl w:val="0"/>
          <w:numId w:val="31"/>
        </w:numPr>
        <w:spacing w:before="120" w:line="288" w:lineRule="auto"/>
        <w:rPr>
          <w:rFonts w:ascii="Verdana" w:hAnsi="Verdana" w:cs="Arial"/>
          <w:sz w:val="20"/>
          <w:szCs w:val="20"/>
          <w:lang w:eastAsia="es-ES"/>
        </w:rPr>
      </w:pPr>
      <w:r w:rsidRPr="00B0195F">
        <w:rPr>
          <w:rFonts w:ascii="Verdana" w:hAnsi="Verdana" w:cs="Arial"/>
          <w:sz w:val="20"/>
          <w:szCs w:val="20"/>
          <w:lang w:eastAsia="es-ES"/>
        </w:rPr>
        <w:t>Número de cuenta bancaria Mario Tello Sanz:</w:t>
      </w:r>
      <w:r w:rsidR="00B0195F">
        <w:rPr>
          <w:rFonts w:ascii="Verdana" w:hAnsi="Verdana" w:cs="Arial"/>
          <w:sz w:val="20"/>
          <w:szCs w:val="20"/>
          <w:lang w:eastAsia="es-ES"/>
        </w:rPr>
        <w:t xml:space="preserve"> ES64 0182 0745 6102 0852 6155</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Default="00F42D9A" w:rsidP="00F42D9A">
      <w:pPr>
        <w:spacing w:before="120" w:line="288" w:lineRule="auto"/>
        <w:rPr>
          <w:rFonts w:ascii="Verdana" w:hAnsi="Verdana" w:cs="Arial"/>
          <w:sz w:val="21"/>
          <w:szCs w:val="21"/>
          <w:lang w:val="es-ES" w:eastAsia="es-ES"/>
        </w:rPr>
      </w:pPr>
      <w:r w:rsidRPr="00442645">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58DD65E7" w14:textId="77777777" w:rsidR="00B0195F" w:rsidRPr="00442645" w:rsidRDefault="00B0195F" w:rsidP="00F42D9A">
      <w:pPr>
        <w:spacing w:before="120" w:line="288" w:lineRule="auto"/>
        <w:rPr>
          <w:rFonts w:ascii="Verdana" w:hAnsi="Verdana" w:cs="Arial"/>
          <w:sz w:val="21"/>
          <w:szCs w:val="21"/>
          <w:lang w:val="es-ES" w:eastAsia="es-ES"/>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xml:space="preserve">, sin que, en ningún caso puedan dichas actividades retrasar o interferir en la construcción y reparaciones que fueran necesarias. Además, no podrá desarrollar ninguna actividad que pueda afectar o entorpecer el recurso, ni tampoco </w:t>
      </w:r>
      <w:r w:rsidRPr="0064185C">
        <w:rPr>
          <w:rFonts w:ascii="Verdana" w:hAnsi="Verdana" w:cs="Arial"/>
          <w:sz w:val="21"/>
          <w:szCs w:val="21"/>
          <w:lang w:eastAsia="es-ES"/>
        </w:rPr>
        <w:lastRenderedPageBreak/>
        <w:t>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lastRenderedPageBreak/>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w:t>
      </w:r>
      <w:r w:rsidRPr="0064185C">
        <w:rPr>
          <w:rFonts w:ascii="Verdana" w:hAnsi="Verdana"/>
          <w:sz w:val="21"/>
          <w:szCs w:val="21"/>
        </w:rPr>
        <w:lastRenderedPageBreak/>
        <w:t>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lastRenderedPageBreak/>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w:t>
      </w:r>
      <w:r w:rsidRPr="0052283E">
        <w:rPr>
          <w:rFonts w:ascii="Verdana" w:hAnsi="Verdana"/>
          <w:sz w:val="21"/>
          <w:szCs w:val="21"/>
        </w:rPr>
        <w:lastRenderedPageBreak/>
        <w:t>rectificación, cancelación y oposición al tratamiento de sus datos personales.</w:t>
      </w:r>
    </w:p>
    <w:p w14:paraId="6FA7902B" w14:textId="2DCF41E9"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442645">
        <w:rPr>
          <w:rFonts w:ascii="Verdana" w:hAnsi="Verdana"/>
          <w:sz w:val="21"/>
          <w:szCs w:val="21"/>
        </w:rPr>
        <w:t>lo suscriben por duplicado</w:t>
      </w:r>
      <w:r w:rsidR="008B0C33" w:rsidRPr="00442645">
        <w:rPr>
          <w:rFonts w:ascii="Verdana" w:hAnsi="Verdana"/>
          <w:sz w:val="21"/>
          <w:szCs w:val="21"/>
        </w:rPr>
        <w:t xml:space="preserve"> ejemplar</w:t>
      </w:r>
      <w:r w:rsidR="00300616" w:rsidRPr="0064185C">
        <w:rPr>
          <w:rFonts w:ascii="Verdana" w:hAnsi="Verdana"/>
          <w:sz w:val="21"/>
          <w:szCs w:val="21"/>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442645">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671E4D54" w:rsidR="008B0C33" w:rsidRPr="00BA192D" w:rsidRDefault="008B0C33" w:rsidP="008B0C33">
            <w:pPr>
              <w:spacing w:after="0"/>
              <w:ind w:left="-100"/>
              <w:rPr>
                <w:rFonts w:ascii="Verdana" w:hAnsi="Verdana"/>
                <w:b/>
                <w:sz w:val="21"/>
              </w:rPr>
            </w:pPr>
            <w:r w:rsidRPr="00BA192D">
              <w:rPr>
                <w:rFonts w:ascii="Verdana" w:hAnsi="Verdana"/>
                <w:b/>
                <w:sz w:val="21"/>
              </w:rPr>
              <w:t>D.</w:t>
            </w:r>
            <w:r w:rsidR="00442645">
              <w:rPr>
                <w:rFonts w:ascii="Verdana" w:hAnsi="Verdana"/>
                <w:b/>
                <w:sz w:val="21"/>
              </w:rPr>
              <w:t xml:space="preserve"> José Tello Sanz</w:t>
            </w:r>
          </w:p>
        </w:tc>
      </w:tr>
      <w:tr w:rsidR="00442645" w:rsidRPr="000E64C3" w14:paraId="60BDD0A6" w14:textId="77777777" w:rsidTr="00442645">
        <w:trPr>
          <w:trHeight w:val="1785"/>
        </w:trPr>
        <w:tc>
          <w:tcPr>
            <w:tcW w:w="3681" w:type="dxa"/>
            <w:tcBorders>
              <w:top w:val="single" w:sz="4" w:space="0" w:color="auto"/>
              <w:bottom w:val="single" w:sz="4" w:space="0" w:color="auto"/>
            </w:tcBorders>
          </w:tcPr>
          <w:p w14:paraId="5331D570" w14:textId="6A46FFD0" w:rsidR="00442645" w:rsidRPr="00EE7A34" w:rsidRDefault="00442645" w:rsidP="008B0C33">
            <w:pPr>
              <w:spacing w:after="0"/>
              <w:ind w:left="-100"/>
              <w:rPr>
                <w:rFonts w:ascii="Verdana" w:hAnsi="Verdana" w:cs="Arial"/>
                <w:b/>
                <w:bCs/>
                <w:sz w:val="21"/>
                <w:szCs w:val="21"/>
                <w:lang w:eastAsia="es-ES"/>
              </w:rPr>
            </w:pPr>
            <w:r>
              <w:rPr>
                <w:rFonts w:ascii="Verdana" w:hAnsi="Verdana" w:cs="Arial"/>
                <w:b/>
                <w:bCs/>
                <w:sz w:val="21"/>
                <w:szCs w:val="21"/>
                <w:lang w:eastAsia="es-ES"/>
              </w:rPr>
              <w:t>LA PROPIEDAD</w:t>
            </w:r>
          </w:p>
        </w:tc>
        <w:tc>
          <w:tcPr>
            <w:tcW w:w="709" w:type="dxa"/>
          </w:tcPr>
          <w:p w14:paraId="39D603AD" w14:textId="77777777" w:rsidR="00442645" w:rsidRPr="00BA192D" w:rsidRDefault="00442645" w:rsidP="008B0C33">
            <w:pPr>
              <w:spacing w:after="0"/>
              <w:ind w:left="-100"/>
              <w:rPr>
                <w:rFonts w:ascii="Verdana" w:hAnsi="Verdana"/>
                <w:b/>
                <w:sz w:val="21"/>
              </w:rPr>
            </w:pPr>
          </w:p>
        </w:tc>
        <w:tc>
          <w:tcPr>
            <w:tcW w:w="4104" w:type="dxa"/>
            <w:tcBorders>
              <w:top w:val="single" w:sz="4" w:space="0" w:color="auto"/>
              <w:bottom w:val="single" w:sz="4" w:space="0" w:color="auto"/>
            </w:tcBorders>
          </w:tcPr>
          <w:p w14:paraId="6257E374" w14:textId="3D3D1E27" w:rsidR="00442645" w:rsidRPr="00BA192D" w:rsidRDefault="00442645" w:rsidP="008B0C33">
            <w:pPr>
              <w:spacing w:after="0"/>
              <w:ind w:left="-100"/>
              <w:rPr>
                <w:rFonts w:ascii="Verdana" w:hAnsi="Verdana"/>
                <w:b/>
                <w:sz w:val="21"/>
              </w:rPr>
            </w:pPr>
            <w:r>
              <w:rPr>
                <w:rFonts w:ascii="Verdana" w:hAnsi="Verdana"/>
                <w:b/>
                <w:sz w:val="21"/>
              </w:rPr>
              <w:t>LA PROPIEDAD</w:t>
            </w:r>
          </w:p>
        </w:tc>
      </w:tr>
      <w:tr w:rsidR="00442645" w:rsidRPr="000E64C3" w14:paraId="448AE1DC" w14:textId="77777777" w:rsidTr="008B0C33">
        <w:tc>
          <w:tcPr>
            <w:tcW w:w="3681" w:type="dxa"/>
            <w:tcBorders>
              <w:top w:val="single" w:sz="4" w:space="0" w:color="auto"/>
            </w:tcBorders>
          </w:tcPr>
          <w:p w14:paraId="1133BB7F" w14:textId="3E1175FB" w:rsidR="00442645" w:rsidRPr="00EE7A34" w:rsidRDefault="00442645" w:rsidP="008B0C33">
            <w:pPr>
              <w:spacing w:after="0"/>
              <w:ind w:left="-100"/>
              <w:rPr>
                <w:rFonts w:ascii="Verdana" w:hAnsi="Verdana" w:cs="Arial"/>
                <w:b/>
                <w:bCs/>
                <w:sz w:val="21"/>
                <w:szCs w:val="21"/>
                <w:lang w:eastAsia="es-ES"/>
              </w:rPr>
            </w:pPr>
            <w:r>
              <w:rPr>
                <w:rFonts w:ascii="Verdana" w:hAnsi="Verdana" w:cs="Arial"/>
                <w:b/>
                <w:bCs/>
                <w:sz w:val="21"/>
                <w:szCs w:val="21"/>
                <w:lang w:eastAsia="es-ES"/>
              </w:rPr>
              <w:t>D. Raúl Tello Sanz</w:t>
            </w:r>
          </w:p>
        </w:tc>
        <w:tc>
          <w:tcPr>
            <w:tcW w:w="709" w:type="dxa"/>
          </w:tcPr>
          <w:p w14:paraId="08ACA346" w14:textId="77777777" w:rsidR="00442645" w:rsidRPr="00BA192D" w:rsidRDefault="00442645" w:rsidP="008B0C33">
            <w:pPr>
              <w:spacing w:after="0"/>
              <w:ind w:left="-100"/>
              <w:rPr>
                <w:rFonts w:ascii="Verdana" w:hAnsi="Verdana"/>
                <w:b/>
                <w:sz w:val="21"/>
              </w:rPr>
            </w:pPr>
          </w:p>
        </w:tc>
        <w:tc>
          <w:tcPr>
            <w:tcW w:w="4104" w:type="dxa"/>
            <w:tcBorders>
              <w:top w:val="single" w:sz="4" w:space="0" w:color="auto"/>
            </w:tcBorders>
          </w:tcPr>
          <w:p w14:paraId="62006761" w14:textId="041954E2" w:rsidR="00442645" w:rsidRDefault="00442645" w:rsidP="008B0C33">
            <w:pPr>
              <w:spacing w:after="0"/>
              <w:ind w:left="-100"/>
              <w:rPr>
                <w:rFonts w:ascii="Verdana" w:hAnsi="Verdana"/>
                <w:b/>
                <w:sz w:val="21"/>
              </w:rPr>
            </w:pPr>
            <w:r>
              <w:rPr>
                <w:rFonts w:ascii="Verdana" w:hAnsi="Verdana"/>
                <w:b/>
                <w:sz w:val="21"/>
              </w:rPr>
              <w:t>D. Mario Tello Sanz</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31E8123"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0A7DEC1D" w:rsidR="00433E9B" w:rsidRDefault="005941CE">
      <w:pPr>
        <w:ind w:left="709" w:hanging="709"/>
        <w:rPr>
          <w:rFonts w:ascii="Verdana" w:hAnsi="Verdana"/>
          <w:b/>
          <w:sz w:val="21"/>
          <w:u w:val="single"/>
          <w:lang w:val="es-ES"/>
        </w:rPr>
      </w:pPr>
      <w:r w:rsidRPr="005941CE">
        <w:rPr>
          <w:rFonts w:ascii="Verdana" w:hAnsi="Verdana"/>
          <w:b/>
          <w:noProof/>
          <w:sz w:val="21"/>
          <w:u w:val="single"/>
          <w:lang w:val="es-ES"/>
        </w:rPr>
        <w:drawing>
          <wp:inline distT="0" distB="0" distL="0" distR="0" wp14:anchorId="4BD1A29E" wp14:editId="72598AB8">
            <wp:extent cx="5976473" cy="7781925"/>
            <wp:effectExtent l="0" t="0" r="5715" b="0"/>
            <wp:docPr id="124197280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72803" name="Imagen 1" descr="Texto&#10;&#10;El contenido generado por IA puede ser incorrecto."/>
                    <pic:cNvPicPr/>
                  </pic:nvPicPr>
                  <pic:blipFill>
                    <a:blip r:embed="rId20"/>
                    <a:stretch>
                      <a:fillRect/>
                    </a:stretch>
                  </pic:blipFill>
                  <pic:spPr>
                    <a:xfrm>
                      <a:off x="0" y="0"/>
                      <a:ext cx="5983206" cy="7790691"/>
                    </a:xfrm>
                    <a:prstGeom prst="rect">
                      <a:avLst/>
                    </a:prstGeom>
                  </pic:spPr>
                </pic:pic>
              </a:graphicData>
            </a:graphic>
          </wp:inline>
        </w:drawing>
      </w:r>
    </w:p>
    <w:p w14:paraId="578B4201" w14:textId="0497279F" w:rsidR="005941CE" w:rsidRPr="00BA192D" w:rsidRDefault="005941CE">
      <w:pPr>
        <w:ind w:left="709" w:hanging="709"/>
        <w:rPr>
          <w:rFonts w:ascii="Verdana" w:hAnsi="Verdana"/>
          <w:b/>
          <w:sz w:val="21"/>
          <w:u w:val="single"/>
          <w:lang w:val="es-ES"/>
        </w:rPr>
      </w:pPr>
      <w:r w:rsidRPr="005941CE">
        <w:rPr>
          <w:rFonts w:ascii="Verdana" w:hAnsi="Verdana"/>
          <w:b/>
          <w:noProof/>
          <w:sz w:val="21"/>
          <w:u w:val="single"/>
          <w:lang w:val="es-ES"/>
        </w:rPr>
        <w:lastRenderedPageBreak/>
        <w:drawing>
          <wp:inline distT="0" distB="0" distL="0" distR="0" wp14:anchorId="35D7B7A2" wp14:editId="5CF2391C">
            <wp:extent cx="6081908" cy="8229600"/>
            <wp:effectExtent l="0" t="0" r="0" b="0"/>
            <wp:docPr id="53900556" name="Imagen 1"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0556" name="Imagen 1" descr="Una captura de pantalla de un celular&#10;&#10;El contenido generado por IA puede ser incorrecto."/>
                    <pic:cNvPicPr/>
                  </pic:nvPicPr>
                  <pic:blipFill>
                    <a:blip r:embed="rId21"/>
                    <a:stretch>
                      <a:fillRect/>
                    </a:stretch>
                  </pic:blipFill>
                  <pic:spPr>
                    <a:xfrm>
                      <a:off x="0" y="0"/>
                      <a:ext cx="6087846" cy="8237634"/>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11B64CF5" w:rsidR="006E47E0" w:rsidRPr="00663034" w:rsidRDefault="00663034" w:rsidP="00663034">
      <w:pPr>
        <w:rPr>
          <w:rFonts w:ascii="Verdana" w:hAnsi="Verdana"/>
        </w:rPr>
      </w:pPr>
      <w:r w:rsidRPr="00663034">
        <w:rPr>
          <w:rFonts w:ascii="Verdana" w:hAnsi="Verdana"/>
          <w:noProof/>
        </w:rPr>
        <w:drawing>
          <wp:inline distT="0" distB="0" distL="0" distR="0" wp14:anchorId="1EFA2C62" wp14:editId="3830DE3F">
            <wp:extent cx="8009257" cy="5695200"/>
            <wp:effectExtent l="0" t="4762" r="6032" b="6033"/>
            <wp:docPr id="1752426968"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426968" name="Imagen 1" descr="Gráfico&#10;&#10;El contenido generado por IA puede ser incorrecto."/>
                    <pic:cNvPicPr/>
                  </pic:nvPicPr>
                  <pic:blipFill>
                    <a:blip r:embed="rId22"/>
                    <a:stretch>
                      <a:fillRect/>
                    </a:stretch>
                  </pic:blipFill>
                  <pic:spPr>
                    <a:xfrm rot="16200000">
                      <a:off x="0" y="0"/>
                      <a:ext cx="8016675" cy="5700474"/>
                    </a:xfrm>
                    <a:prstGeom prst="rect">
                      <a:avLst/>
                    </a:prstGeom>
                  </pic:spPr>
                </pic:pic>
              </a:graphicData>
            </a:graphic>
          </wp:inline>
        </w:drawing>
      </w:r>
      <w:r w:rsidR="006E47E0">
        <w:rPr>
          <w:rFonts w:ascii="Verdana" w:hAnsi="Verdana"/>
        </w:rPr>
        <w:br w:type="page"/>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AFB74DE" w14:textId="4BBF46E8" w:rsidR="00B0195F" w:rsidRPr="00B0195F" w:rsidRDefault="006E47E0" w:rsidP="00B0195F">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1F00E36A" w14:textId="5017EFF2" w:rsidR="00B0195F" w:rsidRDefault="00B0195F" w:rsidP="00B0195F">
      <w:pPr>
        <w:ind w:right="-710" w:hanging="1276"/>
        <w:jc w:val="center"/>
        <w:rPr>
          <w:noProof/>
        </w:rPr>
      </w:pPr>
      <w:r w:rsidRPr="00B0195F">
        <w:rPr>
          <w:rFonts w:ascii="Verdana" w:hAnsi="Verdana"/>
          <w:noProof/>
        </w:rPr>
        <w:drawing>
          <wp:inline distT="0" distB="0" distL="0" distR="0" wp14:anchorId="7D99605C" wp14:editId="3858C23A">
            <wp:extent cx="3297037" cy="2957423"/>
            <wp:effectExtent l="0" t="0" r="0" b="0"/>
            <wp:docPr id="55804435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44352" name="Imagen 1" descr="Texto&#10;&#10;El contenido generado por IA puede ser incorrecto."/>
                    <pic:cNvPicPr/>
                  </pic:nvPicPr>
                  <pic:blipFill rotWithShape="1">
                    <a:blip r:embed="rId23"/>
                    <a:srcRect t="6055" b="19613"/>
                    <a:stretch>
                      <a:fillRect/>
                    </a:stretch>
                  </pic:blipFill>
                  <pic:spPr bwMode="auto">
                    <a:xfrm>
                      <a:off x="0" y="0"/>
                      <a:ext cx="3322809" cy="2980541"/>
                    </a:xfrm>
                    <a:prstGeom prst="rect">
                      <a:avLst/>
                    </a:prstGeom>
                    <a:ln>
                      <a:noFill/>
                    </a:ln>
                    <a:extLst>
                      <a:ext uri="{53640926-AAD7-44D8-BBD7-CCE9431645EC}">
                        <a14:shadowObscured xmlns:a14="http://schemas.microsoft.com/office/drawing/2010/main"/>
                      </a:ext>
                    </a:extLst>
                  </pic:spPr>
                </pic:pic>
              </a:graphicData>
            </a:graphic>
          </wp:inline>
        </w:drawing>
      </w:r>
      <w:r w:rsidRPr="00B0195F">
        <w:rPr>
          <w:noProof/>
        </w:rPr>
        <w:t xml:space="preserve"> </w:t>
      </w:r>
      <w:r w:rsidRPr="00B0195F">
        <w:rPr>
          <w:rFonts w:ascii="Verdana" w:hAnsi="Verdana"/>
          <w:noProof/>
        </w:rPr>
        <w:drawing>
          <wp:inline distT="0" distB="0" distL="0" distR="0" wp14:anchorId="2AF301B7" wp14:editId="50AE5CC5">
            <wp:extent cx="2343387" cy="2955436"/>
            <wp:effectExtent l="0" t="0" r="0" b="0"/>
            <wp:docPr id="175776778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67789" name="Imagen 1" descr="Texto&#10;&#10;El contenido generado por IA puede ser incorrecto."/>
                    <pic:cNvPicPr/>
                  </pic:nvPicPr>
                  <pic:blipFill>
                    <a:blip r:embed="rId24"/>
                    <a:stretch>
                      <a:fillRect/>
                    </a:stretch>
                  </pic:blipFill>
                  <pic:spPr>
                    <a:xfrm>
                      <a:off x="0" y="0"/>
                      <a:ext cx="2354659" cy="2969652"/>
                    </a:xfrm>
                    <a:prstGeom prst="rect">
                      <a:avLst/>
                    </a:prstGeom>
                  </pic:spPr>
                </pic:pic>
              </a:graphicData>
            </a:graphic>
          </wp:inline>
        </w:drawing>
      </w:r>
    </w:p>
    <w:p w14:paraId="675536F9" w14:textId="132029B2" w:rsidR="00756AB6" w:rsidRDefault="00756AB6" w:rsidP="00B0195F">
      <w:pPr>
        <w:ind w:right="-710" w:hanging="1276"/>
        <w:jc w:val="center"/>
        <w:rPr>
          <w:noProof/>
        </w:rPr>
      </w:pPr>
      <w:r w:rsidRPr="00756AB6">
        <w:rPr>
          <w:noProof/>
        </w:rPr>
        <w:drawing>
          <wp:inline distT="0" distB="0" distL="0" distR="0" wp14:anchorId="53EC3AF3" wp14:editId="52932A01">
            <wp:extent cx="2868735" cy="1772507"/>
            <wp:effectExtent l="0" t="0" r="8255" b="0"/>
            <wp:docPr id="94238230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82304" name="Imagen 1" descr="Texto&#10;&#10;El contenido generado por IA puede ser incorrecto."/>
                    <pic:cNvPicPr/>
                  </pic:nvPicPr>
                  <pic:blipFill>
                    <a:blip r:embed="rId25"/>
                    <a:stretch>
                      <a:fillRect/>
                    </a:stretch>
                  </pic:blipFill>
                  <pic:spPr>
                    <a:xfrm>
                      <a:off x="0" y="0"/>
                      <a:ext cx="2875124" cy="1776454"/>
                    </a:xfrm>
                    <a:prstGeom prst="rect">
                      <a:avLst/>
                    </a:prstGeom>
                  </pic:spPr>
                </pic:pic>
              </a:graphicData>
            </a:graphic>
          </wp:inline>
        </w:drawing>
      </w:r>
    </w:p>
    <w:p w14:paraId="6F92E13F" w14:textId="238806EA" w:rsidR="00756AB6" w:rsidRDefault="00756AB6" w:rsidP="00B0195F">
      <w:pPr>
        <w:ind w:right="-710" w:hanging="1276"/>
        <w:jc w:val="center"/>
        <w:rPr>
          <w:rFonts w:ascii="Verdana" w:hAnsi="Verdana"/>
        </w:rPr>
      </w:pPr>
      <w:r w:rsidRPr="00756AB6">
        <w:rPr>
          <w:rFonts w:ascii="Verdana" w:hAnsi="Verdana"/>
          <w:noProof/>
        </w:rPr>
        <w:drawing>
          <wp:inline distT="0" distB="0" distL="0" distR="0" wp14:anchorId="347DF974" wp14:editId="3FAB9B75">
            <wp:extent cx="2804743" cy="1646104"/>
            <wp:effectExtent l="0" t="0" r="0" b="0"/>
            <wp:docPr id="193153759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37591" name="Imagen 1" descr="Texto, Carta&#10;&#10;El contenido generado por IA puede ser incorrecto."/>
                    <pic:cNvPicPr/>
                  </pic:nvPicPr>
                  <pic:blipFill>
                    <a:blip r:embed="rId26"/>
                    <a:stretch>
                      <a:fillRect/>
                    </a:stretch>
                  </pic:blipFill>
                  <pic:spPr>
                    <a:xfrm>
                      <a:off x="0" y="0"/>
                      <a:ext cx="2820217" cy="1655186"/>
                    </a:xfrm>
                    <a:prstGeom prst="rect">
                      <a:avLst/>
                    </a:prstGeom>
                  </pic:spPr>
                </pic:pic>
              </a:graphicData>
            </a:graphic>
          </wp:inline>
        </w:drawing>
      </w:r>
    </w:p>
    <w:p w14:paraId="4D651CEC" w14:textId="77777777" w:rsidR="00756AB6" w:rsidRDefault="00756AB6" w:rsidP="00B0195F">
      <w:pPr>
        <w:ind w:right="-710" w:hanging="1276"/>
        <w:jc w:val="center"/>
        <w:rPr>
          <w:rFonts w:ascii="Verdana" w:hAnsi="Verdana"/>
        </w:rPr>
      </w:pPr>
    </w:p>
    <w:p w14:paraId="736F5E18" w14:textId="77777777" w:rsidR="00756AB6" w:rsidRDefault="00756AB6" w:rsidP="00B0195F">
      <w:pPr>
        <w:ind w:right="-710" w:hanging="1276"/>
        <w:jc w:val="center"/>
        <w:rPr>
          <w:rFonts w:ascii="Verdana" w:hAnsi="Verdana"/>
        </w:rPr>
      </w:pPr>
    </w:p>
    <w:p w14:paraId="63F191A7" w14:textId="77777777" w:rsidR="00756AB6" w:rsidRDefault="00756AB6" w:rsidP="00B0195F">
      <w:pPr>
        <w:ind w:right="-710" w:hanging="1276"/>
        <w:jc w:val="center"/>
        <w:rPr>
          <w:rFonts w:ascii="Verdana" w:hAnsi="Verdana"/>
        </w:rPr>
      </w:pPr>
    </w:p>
    <w:p w14:paraId="444499C7" w14:textId="19D05B0F" w:rsidR="00756AB6" w:rsidRDefault="00756AB6" w:rsidP="00B0195F">
      <w:pPr>
        <w:ind w:right="-710" w:hanging="1276"/>
        <w:jc w:val="center"/>
        <w:rPr>
          <w:rFonts w:ascii="Verdana" w:hAnsi="Verdana"/>
        </w:rPr>
      </w:pPr>
      <w:r w:rsidRPr="00756AB6">
        <w:rPr>
          <w:rFonts w:ascii="Verdana" w:hAnsi="Verdana"/>
          <w:noProof/>
        </w:rPr>
        <w:lastRenderedPageBreak/>
        <w:drawing>
          <wp:inline distT="0" distB="0" distL="0" distR="0" wp14:anchorId="6942061E" wp14:editId="71F2AB81">
            <wp:extent cx="5822462" cy="8303033"/>
            <wp:effectExtent l="0" t="0" r="6985" b="3175"/>
            <wp:docPr id="1131297820"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297820" name="Imagen 1" descr="Texto, Carta&#10;&#10;El contenido generado por IA puede ser incorrecto."/>
                    <pic:cNvPicPr/>
                  </pic:nvPicPr>
                  <pic:blipFill>
                    <a:blip r:embed="rId27"/>
                    <a:stretch>
                      <a:fillRect/>
                    </a:stretch>
                  </pic:blipFill>
                  <pic:spPr>
                    <a:xfrm>
                      <a:off x="0" y="0"/>
                      <a:ext cx="5824952" cy="8306583"/>
                    </a:xfrm>
                    <a:prstGeom prst="rect">
                      <a:avLst/>
                    </a:prstGeom>
                  </pic:spPr>
                </pic:pic>
              </a:graphicData>
            </a:graphic>
          </wp:inline>
        </w:drawing>
      </w:r>
    </w:p>
    <w:p w14:paraId="61720AEF" w14:textId="276C19C1" w:rsidR="00756AB6" w:rsidRDefault="00756AB6" w:rsidP="00B0195F">
      <w:pPr>
        <w:ind w:right="-710" w:hanging="1276"/>
        <w:jc w:val="center"/>
        <w:rPr>
          <w:rFonts w:ascii="Verdana" w:hAnsi="Verdana"/>
        </w:rPr>
      </w:pPr>
      <w:r w:rsidRPr="00756AB6">
        <w:rPr>
          <w:rFonts w:ascii="Verdana" w:hAnsi="Verdana"/>
          <w:noProof/>
        </w:rPr>
        <w:lastRenderedPageBreak/>
        <w:drawing>
          <wp:inline distT="0" distB="0" distL="0" distR="0" wp14:anchorId="7924C751" wp14:editId="276EB6D9">
            <wp:extent cx="5806831" cy="8331956"/>
            <wp:effectExtent l="0" t="0" r="3810" b="0"/>
            <wp:docPr id="721976810" name="Imagen 1" descr="Texto,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76810" name="Imagen 1" descr="Texto, Dibujo de ingeniería&#10;&#10;El contenido generado por IA puede ser incorrecto."/>
                    <pic:cNvPicPr/>
                  </pic:nvPicPr>
                  <pic:blipFill>
                    <a:blip r:embed="rId28"/>
                    <a:stretch>
                      <a:fillRect/>
                    </a:stretch>
                  </pic:blipFill>
                  <pic:spPr>
                    <a:xfrm>
                      <a:off x="0" y="0"/>
                      <a:ext cx="5809864" cy="8336308"/>
                    </a:xfrm>
                    <a:prstGeom prst="rect">
                      <a:avLst/>
                    </a:prstGeom>
                  </pic:spPr>
                </pic:pic>
              </a:graphicData>
            </a:graphic>
          </wp:inline>
        </w:drawing>
      </w:r>
    </w:p>
    <w:p w14:paraId="7FF8D795" w14:textId="4F14B35D" w:rsidR="00756AB6" w:rsidRPr="00BA192D" w:rsidRDefault="00756AB6" w:rsidP="00B0195F">
      <w:pPr>
        <w:ind w:right="-710" w:hanging="1276"/>
        <w:jc w:val="center"/>
        <w:rPr>
          <w:rFonts w:ascii="Verdana" w:hAnsi="Verdana"/>
        </w:rPr>
      </w:pPr>
      <w:r w:rsidRPr="00756AB6">
        <w:rPr>
          <w:rFonts w:ascii="Verdana" w:hAnsi="Verdana"/>
          <w:noProof/>
        </w:rPr>
        <w:lastRenderedPageBreak/>
        <w:drawing>
          <wp:inline distT="0" distB="0" distL="0" distR="0" wp14:anchorId="6831D87D" wp14:editId="4329931A">
            <wp:extent cx="5804544" cy="7815385"/>
            <wp:effectExtent l="0" t="0" r="5715" b="0"/>
            <wp:docPr id="65664000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40004" name="Imagen 1" descr="Texto, Carta&#10;&#10;El contenido generado por IA puede ser incorrecto."/>
                    <pic:cNvPicPr/>
                  </pic:nvPicPr>
                  <pic:blipFill>
                    <a:blip r:embed="rId29"/>
                    <a:stretch>
                      <a:fillRect/>
                    </a:stretch>
                  </pic:blipFill>
                  <pic:spPr>
                    <a:xfrm>
                      <a:off x="0" y="0"/>
                      <a:ext cx="5806381" cy="7817858"/>
                    </a:xfrm>
                    <a:prstGeom prst="rect">
                      <a:avLst/>
                    </a:prstGeom>
                  </pic:spPr>
                </pic:pic>
              </a:graphicData>
            </a:graphic>
          </wp:inline>
        </w:drawing>
      </w:r>
    </w:p>
    <w:sectPr w:rsidR="00756AB6" w:rsidRPr="00BA192D" w:rsidSect="00C22963">
      <w:footerReference w:type="default" r:id="rId30"/>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4287E23"/>
    <w:multiLevelType w:val="hybridMultilevel"/>
    <w:tmpl w:val="854AC788"/>
    <w:lvl w:ilvl="0" w:tplc="71124684">
      <w:start w:val="4"/>
      <w:numFmt w:val="bullet"/>
      <w:lvlText w:val="-"/>
      <w:lvlJc w:val="left"/>
      <w:pPr>
        <w:ind w:left="435" w:hanging="360"/>
      </w:pPr>
      <w:rPr>
        <w:rFonts w:ascii="Verdana" w:eastAsia="Times New Roman" w:hAnsi="Verdana" w:cs="Arial" w:hint="default"/>
      </w:rPr>
    </w:lvl>
    <w:lvl w:ilvl="1" w:tplc="0C0A0003" w:tentative="1">
      <w:start w:val="1"/>
      <w:numFmt w:val="bullet"/>
      <w:lvlText w:val="o"/>
      <w:lvlJc w:val="left"/>
      <w:pPr>
        <w:ind w:left="1155" w:hanging="360"/>
      </w:pPr>
      <w:rPr>
        <w:rFonts w:ascii="Courier New" w:hAnsi="Courier New" w:cs="Courier New" w:hint="default"/>
      </w:rPr>
    </w:lvl>
    <w:lvl w:ilvl="2" w:tplc="0C0A0005" w:tentative="1">
      <w:start w:val="1"/>
      <w:numFmt w:val="bullet"/>
      <w:lvlText w:val=""/>
      <w:lvlJc w:val="left"/>
      <w:pPr>
        <w:ind w:left="1875" w:hanging="360"/>
      </w:pPr>
      <w:rPr>
        <w:rFonts w:ascii="Wingdings" w:hAnsi="Wingdings" w:hint="default"/>
      </w:rPr>
    </w:lvl>
    <w:lvl w:ilvl="3" w:tplc="0C0A0001" w:tentative="1">
      <w:start w:val="1"/>
      <w:numFmt w:val="bullet"/>
      <w:lvlText w:val=""/>
      <w:lvlJc w:val="left"/>
      <w:pPr>
        <w:ind w:left="2595" w:hanging="360"/>
      </w:pPr>
      <w:rPr>
        <w:rFonts w:ascii="Symbol" w:hAnsi="Symbol" w:hint="default"/>
      </w:rPr>
    </w:lvl>
    <w:lvl w:ilvl="4" w:tplc="0C0A0003" w:tentative="1">
      <w:start w:val="1"/>
      <w:numFmt w:val="bullet"/>
      <w:lvlText w:val="o"/>
      <w:lvlJc w:val="left"/>
      <w:pPr>
        <w:ind w:left="3315" w:hanging="360"/>
      </w:pPr>
      <w:rPr>
        <w:rFonts w:ascii="Courier New" w:hAnsi="Courier New" w:cs="Courier New" w:hint="default"/>
      </w:rPr>
    </w:lvl>
    <w:lvl w:ilvl="5" w:tplc="0C0A0005" w:tentative="1">
      <w:start w:val="1"/>
      <w:numFmt w:val="bullet"/>
      <w:lvlText w:val=""/>
      <w:lvlJc w:val="left"/>
      <w:pPr>
        <w:ind w:left="4035" w:hanging="360"/>
      </w:pPr>
      <w:rPr>
        <w:rFonts w:ascii="Wingdings" w:hAnsi="Wingdings" w:hint="default"/>
      </w:rPr>
    </w:lvl>
    <w:lvl w:ilvl="6" w:tplc="0C0A0001" w:tentative="1">
      <w:start w:val="1"/>
      <w:numFmt w:val="bullet"/>
      <w:lvlText w:val=""/>
      <w:lvlJc w:val="left"/>
      <w:pPr>
        <w:ind w:left="4755" w:hanging="360"/>
      </w:pPr>
      <w:rPr>
        <w:rFonts w:ascii="Symbol" w:hAnsi="Symbol" w:hint="default"/>
      </w:rPr>
    </w:lvl>
    <w:lvl w:ilvl="7" w:tplc="0C0A0003" w:tentative="1">
      <w:start w:val="1"/>
      <w:numFmt w:val="bullet"/>
      <w:lvlText w:val="o"/>
      <w:lvlJc w:val="left"/>
      <w:pPr>
        <w:ind w:left="5475" w:hanging="360"/>
      </w:pPr>
      <w:rPr>
        <w:rFonts w:ascii="Courier New" w:hAnsi="Courier New" w:cs="Courier New" w:hint="default"/>
      </w:rPr>
    </w:lvl>
    <w:lvl w:ilvl="8" w:tplc="0C0A0005" w:tentative="1">
      <w:start w:val="1"/>
      <w:numFmt w:val="bullet"/>
      <w:lvlText w:val=""/>
      <w:lvlJc w:val="left"/>
      <w:pPr>
        <w:ind w:left="6195" w:hanging="360"/>
      </w:pPr>
      <w:rPr>
        <w:rFonts w:ascii="Wingdings" w:hAnsi="Wingdings" w:hint="default"/>
      </w:r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7"/>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3"/>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35065782">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4D05"/>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645"/>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E7DB1"/>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1CE"/>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16"/>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034"/>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56AB6"/>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6F7"/>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BC"/>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95F"/>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022"/>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614"/>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23</Pages>
  <Words>4875</Words>
  <Characters>26191</Characters>
  <Application>Microsoft Office Word</Application>
  <DocSecurity>0</DocSecurity>
  <Lines>218</Lines>
  <Paragraphs>62</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32</cp:revision>
  <cp:lastPrinted>2025-05-13T12:19:00Z</cp:lastPrinted>
  <dcterms:created xsi:type="dcterms:W3CDTF">2025-05-13T12:21:00Z</dcterms:created>
  <dcterms:modified xsi:type="dcterms:W3CDTF">2025-12-18T07:20:00Z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